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A4" w:rsidRPr="009F11A4" w:rsidRDefault="009F11A4" w:rsidP="009F11A4">
      <w:pPr>
        <w:spacing w:before="100" w:beforeAutospacing="1" w:after="0" w:line="285" w:lineRule="atLeast"/>
        <w:rPr>
          <w:rFonts w:ascii="Times New Roman" w:eastAsia="Times New Roman" w:hAnsi="Times New Roman" w:cs="Times New Roman"/>
          <w:sz w:val="24"/>
          <w:szCs w:val="24"/>
          <w:lang w:eastAsia="ru-RU"/>
        </w:rPr>
      </w:pPr>
    </w:p>
    <w:p w:rsidR="003044FB" w:rsidRPr="003044FB" w:rsidRDefault="003044FB" w:rsidP="003044FB">
      <w:pPr>
        <w:spacing w:after="0" w:line="240" w:lineRule="auto"/>
        <w:ind w:right="176"/>
        <w:jc w:val="center"/>
        <w:rPr>
          <w:rFonts w:ascii="Times New Roman" w:eastAsia="Times New Roman" w:hAnsi="Times New Roman" w:cs="Times New Roman"/>
          <w:b/>
          <w:sz w:val="32"/>
          <w:szCs w:val="32"/>
          <w:lang w:eastAsia="ru-RU"/>
        </w:rPr>
      </w:pPr>
      <w:r w:rsidRPr="003044FB">
        <w:rPr>
          <w:rFonts w:ascii="Times New Roman" w:eastAsia="Times New Roman" w:hAnsi="Times New Roman" w:cs="Times New Roman"/>
          <w:b/>
          <w:sz w:val="32"/>
          <w:szCs w:val="32"/>
          <w:lang w:eastAsia="ru-RU"/>
        </w:rPr>
        <w:t>Департамент здравоохранения</w:t>
      </w:r>
    </w:p>
    <w:p w:rsidR="003044FB" w:rsidRPr="003044FB" w:rsidRDefault="003044FB" w:rsidP="003044FB">
      <w:pPr>
        <w:spacing w:after="0" w:line="240" w:lineRule="auto"/>
        <w:jc w:val="center"/>
        <w:rPr>
          <w:rFonts w:ascii="Times New Roman" w:eastAsia="Times New Roman" w:hAnsi="Times New Roman" w:cs="Times New Roman"/>
          <w:b/>
          <w:sz w:val="32"/>
          <w:szCs w:val="32"/>
          <w:lang w:eastAsia="ru-RU"/>
        </w:rPr>
      </w:pPr>
      <w:r w:rsidRPr="003044FB">
        <w:rPr>
          <w:rFonts w:ascii="Times New Roman" w:eastAsia="Times New Roman" w:hAnsi="Times New Roman" w:cs="Times New Roman"/>
          <w:b/>
          <w:sz w:val="32"/>
          <w:szCs w:val="32"/>
          <w:lang w:eastAsia="ru-RU"/>
        </w:rPr>
        <w:t>Ивановской области</w:t>
      </w:r>
    </w:p>
    <w:p w:rsidR="003044FB" w:rsidRPr="003044FB" w:rsidRDefault="003044FB" w:rsidP="003044FB">
      <w:pPr>
        <w:spacing w:after="0" w:line="240" w:lineRule="auto"/>
        <w:jc w:val="center"/>
        <w:rPr>
          <w:rFonts w:ascii="Times New Roman" w:eastAsia="Times New Roman" w:hAnsi="Times New Roman" w:cs="Times New Roman"/>
          <w:b/>
          <w:sz w:val="32"/>
          <w:szCs w:val="32"/>
          <w:lang w:eastAsia="ru-RU"/>
        </w:rPr>
      </w:pPr>
    </w:p>
    <w:p w:rsidR="0074508A" w:rsidRPr="0074508A" w:rsidRDefault="0074508A" w:rsidP="0074508A">
      <w:pPr>
        <w:spacing w:after="0" w:line="240" w:lineRule="auto"/>
        <w:jc w:val="center"/>
        <w:rPr>
          <w:rFonts w:ascii="Times New Roman" w:eastAsia="Times New Roman" w:hAnsi="Times New Roman" w:cs="Times New Roman"/>
          <w:b/>
          <w:sz w:val="32"/>
          <w:szCs w:val="32"/>
          <w:lang w:eastAsia="ru-RU"/>
        </w:rPr>
      </w:pPr>
      <w:r w:rsidRPr="0074508A">
        <w:rPr>
          <w:rFonts w:ascii="Times New Roman" w:eastAsia="Times New Roman" w:hAnsi="Times New Roman" w:cs="Times New Roman"/>
          <w:b/>
          <w:sz w:val="32"/>
          <w:szCs w:val="32"/>
          <w:lang w:eastAsia="ru-RU"/>
        </w:rPr>
        <w:t>Областное бюджетное учреждение здравоохранения</w:t>
      </w:r>
    </w:p>
    <w:p w:rsidR="0074508A" w:rsidRPr="0074508A" w:rsidRDefault="0074508A" w:rsidP="0074508A">
      <w:pPr>
        <w:spacing w:after="0" w:line="240" w:lineRule="auto"/>
        <w:jc w:val="center"/>
        <w:rPr>
          <w:rFonts w:ascii="Times New Roman" w:eastAsia="Times New Roman" w:hAnsi="Times New Roman" w:cs="Times New Roman"/>
          <w:b/>
          <w:sz w:val="32"/>
          <w:szCs w:val="32"/>
          <w:lang w:eastAsia="ru-RU"/>
        </w:rPr>
      </w:pPr>
      <w:r w:rsidRPr="0074508A">
        <w:rPr>
          <w:rFonts w:ascii="Times New Roman" w:eastAsia="Times New Roman" w:hAnsi="Times New Roman" w:cs="Times New Roman"/>
          <w:b/>
          <w:sz w:val="32"/>
          <w:szCs w:val="32"/>
          <w:lang w:eastAsia="ru-RU"/>
        </w:rPr>
        <w:t>«Гаврилово-Посадская центральная районная больница»</w:t>
      </w:r>
    </w:p>
    <w:p w:rsidR="003044FB" w:rsidRPr="003044FB" w:rsidRDefault="003044FB" w:rsidP="003044FB">
      <w:pPr>
        <w:spacing w:after="0" w:line="240" w:lineRule="auto"/>
        <w:jc w:val="center"/>
        <w:rPr>
          <w:rFonts w:ascii="Times New Roman" w:eastAsia="Times New Roman" w:hAnsi="Times New Roman" w:cs="Times New Roman"/>
          <w:b/>
          <w:sz w:val="32"/>
          <w:szCs w:val="32"/>
          <w:lang w:eastAsia="ru-RU"/>
        </w:rPr>
      </w:pPr>
    </w:p>
    <w:p w:rsidR="003044FB" w:rsidRPr="003044FB" w:rsidRDefault="003044FB" w:rsidP="003044FB">
      <w:pPr>
        <w:spacing w:after="0" w:line="240" w:lineRule="auto"/>
        <w:rPr>
          <w:rFonts w:ascii="Times New Roman" w:eastAsia="Times New Roman" w:hAnsi="Times New Roman" w:cs="Times New Roman"/>
          <w:b/>
          <w:sz w:val="32"/>
          <w:szCs w:val="32"/>
          <w:lang w:eastAsia="ru-RU"/>
        </w:rPr>
      </w:pPr>
      <w:r w:rsidRPr="003044FB">
        <w:rPr>
          <w:rFonts w:ascii="Times New Roman" w:eastAsia="Times New Roman" w:hAnsi="Times New Roman" w:cs="Times New Roman"/>
          <w:b/>
          <w:sz w:val="32"/>
          <w:szCs w:val="32"/>
          <w:lang w:eastAsia="ru-RU"/>
        </w:rPr>
        <w:t xml:space="preserve"> </w:t>
      </w:r>
    </w:p>
    <w:p w:rsidR="003044FB" w:rsidRPr="003044FB" w:rsidRDefault="003044FB" w:rsidP="003044FB">
      <w:pPr>
        <w:spacing w:after="0" w:line="240" w:lineRule="auto"/>
        <w:rPr>
          <w:rFonts w:ascii="Times New Roman" w:eastAsia="Times New Roman" w:hAnsi="Times New Roman" w:cs="Times New Roman"/>
          <w:sz w:val="28"/>
          <w:szCs w:val="28"/>
          <w:lang w:eastAsia="ru-RU"/>
        </w:rPr>
      </w:pPr>
    </w:p>
    <w:p w:rsidR="005C0F91" w:rsidRPr="005C0F91" w:rsidRDefault="003044FB" w:rsidP="005C0F91">
      <w:pPr>
        <w:tabs>
          <w:tab w:val="left" w:pos="6780"/>
        </w:tabs>
        <w:spacing w:after="0" w:line="240" w:lineRule="auto"/>
        <w:jc w:val="right"/>
        <w:rPr>
          <w:rFonts w:ascii="Times New Roman" w:eastAsia="Times New Roman" w:hAnsi="Times New Roman" w:cs="Times New Roman"/>
          <w:b/>
          <w:sz w:val="26"/>
          <w:szCs w:val="26"/>
          <w:lang w:eastAsia="ru-RU"/>
        </w:rPr>
      </w:pPr>
      <w:r w:rsidRPr="003044FB">
        <w:rPr>
          <w:rFonts w:ascii="Times New Roman" w:eastAsia="Times New Roman" w:hAnsi="Times New Roman" w:cs="Times New Roman"/>
          <w:sz w:val="26"/>
          <w:szCs w:val="26"/>
          <w:lang w:eastAsia="ru-RU"/>
        </w:rPr>
        <w:t xml:space="preserve">                                                                                               </w:t>
      </w:r>
      <w:r w:rsidR="005C0F91" w:rsidRPr="005C0F91">
        <w:rPr>
          <w:rFonts w:ascii="Times New Roman" w:eastAsia="Times New Roman" w:hAnsi="Times New Roman" w:cs="Times New Roman"/>
          <w:b/>
          <w:sz w:val="26"/>
          <w:szCs w:val="26"/>
          <w:lang w:eastAsia="ru-RU"/>
        </w:rPr>
        <w:t>УТВЕРЖДАЮ</w:t>
      </w:r>
    </w:p>
    <w:p w:rsidR="005C0F91" w:rsidRPr="005C0F91" w:rsidRDefault="005C0F91" w:rsidP="005C0F91">
      <w:pPr>
        <w:tabs>
          <w:tab w:val="left" w:pos="6780"/>
        </w:tabs>
        <w:spacing w:after="0" w:line="240" w:lineRule="auto"/>
        <w:jc w:val="right"/>
        <w:rPr>
          <w:rFonts w:ascii="Times New Roman" w:eastAsia="Times New Roman" w:hAnsi="Times New Roman" w:cs="Times New Roman"/>
          <w:b/>
          <w:sz w:val="26"/>
          <w:szCs w:val="26"/>
          <w:lang w:eastAsia="ru-RU"/>
        </w:rPr>
      </w:pPr>
    </w:p>
    <w:p w:rsidR="005C0F91" w:rsidRPr="005C0F91" w:rsidRDefault="005C0F91" w:rsidP="005C0F91">
      <w:pPr>
        <w:tabs>
          <w:tab w:val="left" w:pos="6780"/>
        </w:tabs>
        <w:spacing w:after="0" w:line="240" w:lineRule="auto"/>
        <w:jc w:val="right"/>
        <w:rPr>
          <w:rFonts w:ascii="Times New Roman" w:eastAsia="Times New Roman" w:hAnsi="Times New Roman" w:cs="Times New Roman"/>
          <w:sz w:val="28"/>
          <w:szCs w:val="28"/>
          <w:lang w:eastAsia="ru-RU"/>
        </w:rPr>
      </w:pPr>
      <w:r w:rsidRPr="005C0F91">
        <w:rPr>
          <w:rFonts w:ascii="Times New Roman" w:eastAsia="Times New Roman" w:hAnsi="Times New Roman" w:cs="Times New Roman"/>
          <w:sz w:val="28"/>
          <w:szCs w:val="28"/>
          <w:lang w:eastAsia="ru-RU"/>
        </w:rPr>
        <w:t xml:space="preserve">                                                                                                          Главный врач</w:t>
      </w:r>
    </w:p>
    <w:p w:rsidR="005C0F91" w:rsidRPr="005C0F91" w:rsidRDefault="005C0F91" w:rsidP="005C0F91">
      <w:pPr>
        <w:tabs>
          <w:tab w:val="left" w:pos="6780"/>
        </w:tabs>
        <w:spacing w:after="0" w:line="240" w:lineRule="auto"/>
        <w:jc w:val="right"/>
        <w:rPr>
          <w:rFonts w:ascii="Times New Roman" w:eastAsia="Times New Roman" w:hAnsi="Times New Roman" w:cs="Times New Roman"/>
          <w:sz w:val="28"/>
          <w:szCs w:val="28"/>
          <w:lang w:eastAsia="ru-RU"/>
        </w:rPr>
      </w:pPr>
      <w:r w:rsidRPr="005C0F91">
        <w:rPr>
          <w:rFonts w:ascii="Times New Roman" w:eastAsia="Times New Roman" w:hAnsi="Times New Roman" w:cs="Times New Roman"/>
          <w:sz w:val="28"/>
          <w:szCs w:val="28"/>
          <w:lang w:eastAsia="ru-RU"/>
        </w:rPr>
        <w:t>ОБУЗ «Гаврилово-Посадская ЦРБ»</w:t>
      </w:r>
    </w:p>
    <w:p w:rsidR="005C0F91" w:rsidRPr="005C0F91" w:rsidRDefault="005C0F91" w:rsidP="005C0F91">
      <w:pPr>
        <w:tabs>
          <w:tab w:val="left" w:pos="6780"/>
        </w:tabs>
        <w:spacing w:after="0" w:line="240" w:lineRule="auto"/>
        <w:jc w:val="right"/>
        <w:rPr>
          <w:rFonts w:ascii="Times New Roman" w:eastAsia="Times New Roman" w:hAnsi="Times New Roman" w:cs="Times New Roman"/>
          <w:sz w:val="28"/>
          <w:szCs w:val="28"/>
          <w:lang w:eastAsia="ru-RU"/>
        </w:rPr>
      </w:pPr>
      <w:r w:rsidRPr="005C0F91">
        <w:rPr>
          <w:rFonts w:ascii="Times New Roman" w:eastAsia="Times New Roman" w:hAnsi="Times New Roman" w:cs="Times New Roman"/>
          <w:sz w:val="28"/>
          <w:szCs w:val="28"/>
          <w:lang w:eastAsia="ru-RU"/>
        </w:rPr>
        <w:t>____________/ Д. Е. Кашинцев</w:t>
      </w:r>
    </w:p>
    <w:p w:rsidR="005C0F91" w:rsidRPr="005C0F91" w:rsidRDefault="005C0F91" w:rsidP="005C0F91">
      <w:pPr>
        <w:tabs>
          <w:tab w:val="left" w:pos="6780"/>
        </w:tabs>
        <w:spacing w:after="0" w:line="240" w:lineRule="auto"/>
        <w:jc w:val="right"/>
        <w:rPr>
          <w:rFonts w:ascii="Times New Roman" w:eastAsia="Times New Roman" w:hAnsi="Times New Roman" w:cs="Times New Roman"/>
          <w:sz w:val="26"/>
          <w:szCs w:val="26"/>
          <w:lang w:eastAsia="ru-RU"/>
        </w:rPr>
      </w:pPr>
      <w:r w:rsidRPr="005C0F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C0F91">
        <w:rPr>
          <w:rFonts w:ascii="Times New Roman" w:eastAsia="Times New Roman" w:hAnsi="Times New Roman" w:cs="Times New Roman"/>
          <w:sz w:val="28"/>
          <w:szCs w:val="28"/>
          <w:lang w:eastAsia="ru-RU"/>
        </w:rPr>
        <w:t xml:space="preserve">          «___» __________20___ г.</w:t>
      </w:r>
    </w:p>
    <w:p w:rsidR="003044FB" w:rsidRPr="003044FB" w:rsidRDefault="003044FB" w:rsidP="005C0F91">
      <w:pPr>
        <w:tabs>
          <w:tab w:val="left" w:pos="6780"/>
        </w:tabs>
        <w:spacing w:after="0" w:line="240" w:lineRule="auto"/>
        <w:jc w:val="right"/>
        <w:rPr>
          <w:rFonts w:ascii="Times New Roman" w:eastAsia="Times New Roman" w:hAnsi="Times New Roman" w:cs="Times New Roman"/>
          <w:sz w:val="26"/>
          <w:szCs w:val="26"/>
          <w:lang w:eastAsia="ru-RU"/>
        </w:rPr>
      </w:pPr>
      <w:r w:rsidRPr="003044FB">
        <w:rPr>
          <w:rFonts w:ascii="Times New Roman" w:eastAsia="Times New Roman" w:hAnsi="Times New Roman" w:cs="Times New Roman"/>
          <w:sz w:val="26"/>
          <w:szCs w:val="26"/>
          <w:lang w:eastAsia="ru-RU"/>
        </w:rPr>
        <w:tab/>
      </w:r>
    </w:p>
    <w:p w:rsidR="003044FB" w:rsidRPr="003044FB" w:rsidRDefault="003044FB" w:rsidP="003044FB">
      <w:pPr>
        <w:tabs>
          <w:tab w:val="left" w:pos="6390"/>
        </w:tabs>
        <w:spacing w:after="0" w:line="240" w:lineRule="auto"/>
        <w:rPr>
          <w:rFonts w:ascii="Times New Roman" w:eastAsia="Times New Roman" w:hAnsi="Times New Roman" w:cs="Times New Roman"/>
          <w:sz w:val="24"/>
          <w:szCs w:val="24"/>
          <w:lang w:eastAsia="ru-RU"/>
        </w:rPr>
      </w:pPr>
    </w:p>
    <w:p w:rsidR="003044FB" w:rsidRPr="003044FB" w:rsidRDefault="003044FB" w:rsidP="003044FB">
      <w:pPr>
        <w:tabs>
          <w:tab w:val="left" w:pos="6390"/>
        </w:tabs>
        <w:spacing w:after="0" w:line="240" w:lineRule="auto"/>
        <w:rPr>
          <w:rFonts w:ascii="Times New Roman" w:eastAsia="Times New Roman" w:hAnsi="Times New Roman" w:cs="Times New Roman"/>
          <w:sz w:val="24"/>
          <w:szCs w:val="24"/>
          <w:lang w:eastAsia="ru-RU"/>
        </w:rPr>
      </w:pPr>
    </w:p>
    <w:p w:rsidR="003044FB" w:rsidRPr="003044FB" w:rsidRDefault="003044FB" w:rsidP="003044FB">
      <w:pPr>
        <w:tabs>
          <w:tab w:val="left" w:pos="6390"/>
        </w:tabs>
        <w:spacing w:after="0" w:line="240" w:lineRule="auto"/>
        <w:rPr>
          <w:rFonts w:ascii="Times New Roman" w:eastAsia="Times New Roman" w:hAnsi="Times New Roman" w:cs="Times New Roman"/>
          <w:sz w:val="24"/>
          <w:szCs w:val="24"/>
          <w:lang w:eastAsia="ru-RU"/>
        </w:rPr>
      </w:pPr>
    </w:p>
    <w:p w:rsidR="003044FB" w:rsidRPr="003044FB" w:rsidRDefault="003044FB" w:rsidP="003044FB">
      <w:pPr>
        <w:tabs>
          <w:tab w:val="left" w:pos="6390"/>
        </w:tabs>
        <w:spacing w:after="0" w:line="240" w:lineRule="auto"/>
        <w:rPr>
          <w:rFonts w:ascii="Times New Roman" w:eastAsia="Times New Roman" w:hAnsi="Times New Roman" w:cs="Times New Roman"/>
          <w:sz w:val="24"/>
          <w:szCs w:val="24"/>
          <w:lang w:eastAsia="ru-RU"/>
        </w:rPr>
      </w:pPr>
    </w:p>
    <w:p w:rsidR="003044FB" w:rsidRPr="003044FB" w:rsidRDefault="003044FB" w:rsidP="003044FB">
      <w:pPr>
        <w:tabs>
          <w:tab w:val="left" w:pos="6390"/>
        </w:tabs>
        <w:spacing w:after="0" w:line="240" w:lineRule="auto"/>
        <w:rPr>
          <w:rFonts w:ascii="Times New Roman" w:eastAsia="Times New Roman" w:hAnsi="Times New Roman" w:cs="Times New Roman"/>
          <w:sz w:val="24"/>
          <w:szCs w:val="24"/>
          <w:lang w:eastAsia="ru-RU"/>
        </w:rPr>
      </w:pPr>
    </w:p>
    <w:p w:rsidR="004568A4" w:rsidRDefault="004568A4" w:rsidP="004568A4">
      <w:pPr>
        <w:tabs>
          <w:tab w:val="left" w:pos="6390"/>
        </w:tabs>
        <w:spacing w:after="0" w:line="240" w:lineRule="auto"/>
        <w:jc w:val="center"/>
        <w:rPr>
          <w:rFonts w:ascii="Times New Roman" w:eastAsia="Times New Roman" w:hAnsi="Times New Roman" w:cs="Times New Roman"/>
          <w:b/>
          <w:bCs/>
          <w:sz w:val="36"/>
          <w:szCs w:val="36"/>
          <w:lang w:eastAsia="ru-RU"/>
        </w:rPr>
      </w:pPr>
      <w:r w:rsidRPr="004568A4">
        <w:rPr>
          <w:rFonts w:ascii="Times New Roman" w:eastAsia="Times New Roman" w:hAnsi="Times New Roman" w:cs="Times New Roman"/>
          <w:b/>
          <w:bCs/>
          <w:sz w:val="36"/>
          <w:szCs w:val="36"/>
          <w:lang w:eastAsia="ru-RU"/>
        </w:rPr>
        <w:t>Положение о конфликте интересов</w:t>
      </w:r>
      <w:r>
        <w:rPr>
          <w:rFonts w:ascii="Times New Roman" w:eastAsia="Times New Roman" w:hAnsi="Times New Roman" w:cs="Times New Roman"/>
          <w:b/>
          <w:bCs/>
          <w:sz w:val="36"/>
          <w:szCs w:val="36"/>
          <w:lang w:eastAsia="ru-RU"/>
        </w:rPr>
        <w:t xml:space="preserve"> </w:t>
      </w:r>
    </w:p>
    <w:p w:rsidR="004568A4" w:rsidRPr="004568A4" w:rsidRDefault="004568A4" w:rsidP="004568A4">
      <w:pPr>
        <w:tabs>
          <w:tab w:val="left" w:pos="6390"/>
        </w:tabs>
        <w:spacing w:after="0" w:line="240" w:lineRule="auto"/>
        <w:jc w:val="center"/>
        <w:rPr>
          <w:rFonts w:ascii="Times New Roman" w:eastAsia="Times New Roman" w:hAnsi="Times New Roman" w:cs="Times New Roman"/>
          <w:b/>
          <w:bCs/>
          <w:sz w:val="36"/>
          <w:szCs w:val="36"/>
          <w:lang w:eastAsia="ru-RU"/>
        </w:rPr>
      </w:pPr>
    </w:p>
    <w:p w:rsidR="003044FB" w:rsidRPr="003044FB" w:rsidRDefault="003044FB" w:rsidP="003044FB">
      <w:pPr>
        <w:tabs>
          <w:tab w:val="left" w:pos="6390"/>
        </w:tabs>
        <w:spacing w:after="0" w:line="240" w:lineRule="auto"/>
        <w:jc w:val="center"/>
        <w:rPr>
          <w:rFonts w:ascii="Times New Roman" w:eastAsia="Times New Roman" w:hAnsi="Times New Roman" w:cs="Times New Roman"/>
          <w:b/>
          <w:sz w:val="28"/>
          <w:szCs w:val="28"/>
          <w:lang w:eastAsia="ru-RU"/>
        </w:rPr>
      </w:pPr>
      <w:r w:rsidRPr="003044FB">
        <w:rPr>
          <w:rFonts w:ascii="Times New Roman" w:eastAsia="Times New Roman" w:hAnsi="Times New Roman" w:cs="Times New Roman"/>
          <w:b/>
          <w:sz w:val="28"/>
          <w:szCs w:val="28"/>
          <w:lang w:eastAsia="ru-RU"/>
        </w:rPr>
        <w:t>ОБЛАСТНОГО БЮДЖЕТНОГО УЧРЕЖДЕНИЯ</w:t>
      </w:r>
    </w:p>
    <w:p w:rsidR="003044FB" w:rsidRPr="003044FB" w:rsidRDefault="003044FB" w:rsidP="003044FB">
      <w:pPr>
        <w:tabs>
          <w:tab w:val="left" w:pos="6390"/>
        </w:tabs>
        <w:spacing w:after="0" w:line="240" w:lineRule="auto"/>
        <w:jc w:val="center"/>
        <w:rPr>
          <w:rFonts w:ascii="Times New Roman" w:eastAsia="Times New Roman" w:hAnsi="Times New Roman" w:cs="Times New Roman"/>
          <w:b/>
          <w:sz w:val="28"/>
          <w:szCs w:val="28"/>
          <w:lang w:eastAsia="ru-RU"/>
        </w:rPr>
      </w:pPr>
      <w:r w:rsidRPr="003044FB">
        <w:rPr>
          <w:rFonts w:ascii="Times New Roman" w:eastAsia="Times New Roman" w:hAnsi="Times New Roman" w:cs="Times New Roman"/>
          <w:b/>
          <w:sz w:val="28"/>
          <w:szCs w:val="28"/>
          <w:lang w:eastAsia="ru-RU"/>
        </w:rPr>
        <w:t>ЗДРАВООХРАНЕНИЯ</w:t>
      </w:r>
    </w:p>
    <w:p w:rsidR="0074508A" w:rsidRPr="0074508A" w:rsidRDefault="0074508A" w:rsidP="0074508A">
      <w:pPr>
        <w:spacing w:after="0" w:line="240" w:lineRule="auto"/>
        <w:jc w:val="center"/>
        <w:rPr>
          <w:rFonts w:ascii="Times New Roman" w:eastAsia="Times New Roman" w:hAnsi="Times New Roman" w:cs="Times New Roman"/>
          <w:b/>
          <w:sz w:val="32"/>
          <w:szCs w:val="32"/>
          <w:lang w:eastAsia="ru-RU"/>
        </w:rPr>
      </w:pPr>
      <w:r w:rsidRPr="0074508A">
        <w:rPr>
          <w:rFonts w:ascii="Times New Roman" w:eastAsia="Times New Roman" w:hAnsi="Times New Roman" w:cs="Times New Roman"/>
          <w:b/>
          <w:sz w:val="32"/>
          <w:szCs w:val="32"/>
          <w:lang w:eastAsia="ru-RU"/>
        </w:rPr>
        <w:t>«Гаврилово-Посадская центральная районная больница»</w:t>
      </w:r>
    </w:p>
    <w:p w:rsidR="003044FB" w:rsidRPr="003044FB" w:rsidRDefault="003044FB" w:rsidP="003044FB">
      <w:pPr>
        <w:spacing w:after="0" w:line="240" w:lineRule="auto"/>
        <w:rPr>
          <w:rFonts w:ascii="Times New Roman" w:eastAsia="Times New Roman" w:hAnsi="Times New Roman" w:cs="Times New Roman"/>
          <w:sz w:val="28"/>
          <w:szCs w:val="28"/>
          <w:lang w:eastAsia="ru-RU"/>
        </w:rPr>
      </w:pPr>
    </w:p>
    <w:p w:rsidR="003044FB" w:rsidRPr="003044FB" w:rsidRDefault="003044FB" w:rsidP="003044FB">
      <w:pPr>
        <w:spacing w:after="0" w:line="240" w:lineRule="auto"/>
        <w:rPr>
          <w:rFonts w:ascii="Times New Roman" w:eastAsia="Times New Roman" w:hAnsi="Times New Roman" w:cs="Times New Roman"/>
          <w:sz w:val="28"/>
          <w:szCs w:val="28"/>
          <w:lang w:eastAsia="ru-RU"/>
        </w:rPr>
      </w:pPr>
    </w:p>
    <w:p w:rsidR="003044FB" w:rsidRPr="003044FB" w:rsidRDefault="003044FB" w:rsidP="003044FB">
      <w:pPr>
        <w:spacing w:after="0" w:line="240" w:lineRule="auto"/>
        <w:rPr>
          <w:rFonts w:ascii="Times New Roman" w:eastAsia="Times New Roman" w:hAnsi="Times New Roman" w:cs="Times New Roman"/>
          <w:sz w:val="28"/>
          <w:szCs w:val="28"/>
          <w:lang w:eastAsia="ru-RU"/>
        </w:rPr>
      </w:pPr>
    </w:p>
    <w:p w:rsidR="00AD6B81" w:rsidRPr="003044FB" w:rsidRDefault="003044FB" w:rsidP="0074508A">
      <w:pPr>
        <w:spacing w:after="0" w:line="240" w:lineRule="auto"/>
        <w:jc w:val="center"/>
        <w:rPr>
          <w:rFonts w:ascii="Times New Roman" w:eastAsia="Times New Roman" w:hAnsi="Times New Roman" w:cs="Times New Roman"/>
          <w:sz w:val="28"/>
          <w:szCs w:val="28"/>
          <w:lang w:eastAsia="ru-RU"/>
        </w:rPr>
      </w:pPr>
      <w:r w:rsidRPr="003044FB">
        <w:rPr>
          <w:rFonts w:ascii="Times New Roman" w:eastAsia="Times New Roman" w:hAnsi="Times New Roman" w:cs="Times New Roman"/>
          <w:noProof/>
          <w:sz w:val="24"/>
          <w:szCs w:val="24"/>
          <w:lang w:eastAsia="ru-RU"/>
        </w:rPr>
        <w:drawing>
          <wp:inline distT="0" distB="0" distL="0" distR="0" wp14:anchorId="71CD84E5" wp14:editId="74704697">
            <wp:extent cx="2441575" cy="2441575"/>
            <wp:effectExtent l="0" t="0" r="0" b="0"/>
            <wp:docPr id="1" name="Рисунок 1" descr="http://iv-crb.ru/templates/releas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v-crb.ru/templates/release/images/logo.png"/>
                    <pic:cNvPicPr>
                      <a:picLocks noChangeAspect="1" noChangeArrowheads="1"/>
                    </pic:cNvPicPr>
                  </pic:nvPicPr>
                  <pic:blipFill>
                    <a:blip r:embed="rId7" cstate="print"/>
                    <a:srcRect/>
                    <a:stretch>
                      <a:fillRect/>
                    </a:stretch>
                  </pic:blipFill>
                  <pic:spPr bwMode="auto">
                    <a:xfrm>
                      <a:off x="0" y="0"/>
                      <a:ext cx="2441575" cy="2441575"/>
                    </a:xfrm>
                    <a:prstGeom prst="rect">
                      <a:avLst/>
                    </a:prstGeom>
                    <a:noFill/>
                    <a:ln w="9525">
                      <a:noFill/>
                      <a:miter lim="800000"/>
                      <a:headEnd/>
                      <a:tailEnd/>
                    </a:ln>
                  </pic:spPr>
                </pic:pic>
              </a:graphicData>
            </a:graphic>
          </wp:inline>
        </w:drawing>
      </w:r>
    </w:p>
    <w:p w:rsidR="003044FB" w:rsidRPr="003044FB" w:rsidRDefault="003044FB" w:rsidP="003044FB">
      <w:pPr>
        <w:spacing w:after="0" w:line="240" w:lineRule="auto"/>
        <w:rPr>
          <w:rFonts w:ascii="Times New Roman" w:eastAsia="Times New Roman" w:hAnsi="Times New Roman" w:cs="Times New Roman"/>
          <w:sz w:val="28"/>
          <w:szCs w:val="28"/>
          <w:lang w:eastAsia="ru-RU"/>
        </w:rPr>
      </w:pPr>
    </w:p>
    <w:p w:rsidR="00C26FAF" w:rsidRPr="00C26FAF" w:rsidRDefault="00C26FAF" w:rsidP="00C26FAF">
      <w:pPr>
        <w:tabs>
          <w:tab w:val="left" w:pos="3060"/>
        </w:tabs>
        <w:spacing w:after="0" w:line="240" w:lineRule="auto"/>
        <w:jc w:val="center"/>
        <w:rPr>
          <w:rFonts w:ascii="Times New Roman" w:eastAsia="Times New Roman" w:hAnsi="Times New Roman" w:cs="Times New Roman"/>
          <w:sz w:val="24"/>
          <w:szCs w:val="24"/>
          <w:lang w:eastAsia="ru-RU"/>
        </w:rPr>
      </w:pPr>
      <w:r w:rsidRPr="00C26FAF">
        <w:rPr>
          <w:rFonts w:ascii="Times New Roman" w:eastAsia="Times New Roman" w:hAnsi="Times New Roman" w:cs="Times New Roman"/>
          <w:sz w:val="24"/>
          <w:szCs w:val="24"/>
          <w:lang w:eastAsia="ru-RU"/>
        </w:rPr>
        <w:t>Ивановская область, г. Гаврилово-Посад</w:t>
      </w:r>
    </w:p>
    <w:p w:rsidR="00C26FAF" w:rsidRPr="00C26FAF" w:rsidRDefault="00C26FAF" w:rsidP="00C26FAF">
      <w:pPr>
        <w:tabs>
          <w:tab w:val="left" w:pos="3060"/>
        </w:tabs>
        <w:spacing w:after="0" w:line="240" w:lineRule="auto"/>
        <w:jc w:val="center"/>
        <w:rPr>
          <w:rFonts w:ascii="Times New Roman" w:eastAsia="Times New Roman" w:hAnsi="Times New Roman" w:cs="Times New Roman"/>
          <w:sz w:val="24"/>
          <w:szCs w:val="24"/>
          <w:lang w:eastAsia="ru-RU"/>
        </w:rPr>
      </w:pPr>
      <w:r w:rsidRPr="00C26FAF">
        <w:rPr>
          <w:rFonts w:ascii="Times New Roman" w:eastAsia="Times New Roman" w:hAnsi="Times New Roman" w:cs="Times New Roman"/>
          <w:sz w:val="24"/>
          <w:szCs w:val="24"/>
          <w:lang w:eastAsia="ru-RU"/>
        </w:rPr>
        <w:t>20___ г.</w:t>
      </w:r>
    </w:p>
    <w:p w:rsidR="00C12EE7" w:rsidRPr="00C12EE7" w:rsidRDefault="00C12EE7" w:rsidP="00B714AC">
      <w:pPr>
        <w:spacing w:line="240" w:lineRule="auto"/>
        <w:jc w:val="center"/>
        <w:rPr>
          <w:rFonts w:ascii="Times New Roman" w:hAnsi="Times New Roman" w:cs="Times New Roman"/>
          <w:b/>
          <w:color w:val="333333"/>
          <w:sz w:val="28"/>
          <w:szCs w:val="28"/>
          <w:shd w:val="clear" w:color="auto" w:fill="FFFFFF"/>
        </w:rPr>
      </w:pPr>
      <w:r w:rsidRPr="00C12EE7">
        <w:rPr>
          <w:rFonts w:ascii="Times New Roman" w:hAnsi="Times New Roman" w:cs="Times New Roman"/>
          <w:b/>
          <w:color w:val="333333"/>
          <w:sz w:val="28"/>
          <w:szCs w:val="28"/>
          <w:shd w:val="clear" w:color="auto" w:fill="FFFFFF"/>
        </w:rPr>
        <w:lastRenderedPageBreak/>
        <w:t>1.    Общие положения</w:t>
      </w:r>
    </w:p>
    <w:p w:rsidR="009204CB" w:rsidRDefault="00C12EE7"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AD6B81">
        <w:rPr>
          <w:rFonts w:ascii="Times New Roman" w:hAnsi="Times New Roman" w:cs="Times New Roman"/>
          <w:color w:val="333333"/>
          <w:sz w:val="27"/>
          <w:szCs w:val="27"/>
          <w:shd w:val="clear" w:color="auto" w:fill="FFFFFF"/>
        </w:rPr>
        <w:t>1.1. </w:t>
      </w:r>
      <w:r w:rsidRPr="00C12EE7">
        <w:rPr>
          <w:rFonts w:ascii="Times New Roman" w:hAnsi="Times New Roman" w:cs="Times New Roman"/>
          <w:color w:val="333333"/>
          <w:sz w:val="27"/>
          <w:szCs w:val="27"/>
          <w:shd w:val="clear" w:color="auto" w:fill="FFFFFF"/>
        </w:rPr>
        <w:t xml:space="preserve">Настоящее Положение о предотвращении, выявлении и урегулировании конфликта интересов в </w:t>
      </w:r>
      <w:r w:rsidR="0078304B">
        <w:rPr>
          <w:rFonts w:ascii="Times New Roman" w:hAnsi="Times New Roman" w:cs="Times New Roman"/>
          <w:color w:val="333333"/>
          <w:sz w:val="27"/>
          <w:szCs w:val="27"/>
          <w:shd w:val="clear" w:color="auto" w:fill="FFFFFF"/>
        </w:rPr>
        <w:t>Областном</w:t>
      </w:r>
      <w:r w:rsidR="0078304B" w:rsidRPr="00C12EE7">
        <w:rPr>
          <w:rFonts w:ascii="Times New Roman" w:hAnsi="Times New Roman" w:cs="Times New Roman"/>
          <w:color w:val="333333"/>
          <w:sz w:val="27"/>
          <w:szCs w:val="27"/>
          <w:shd w:val="clear" w:color="auto" w:fill="FFFFFF"/>
        </w:rPr>
        <w:t xml:space="preserve"> бюд</w:t>
      </w:r>
      <w:r w:rsidR="0078304B">
        <w:rPr>
          <w:rFonts w:ascii="Times New Roman" w:hAnsi="Times New Roman" w:cs="Times New Roman"/>
          <w:color w:val="333333"/>
          <w:sz w:val="27"/>
          <w:szCs w:val="27"/>
          <w:shd w:val="clear" w:color="auto" w:fill="FFFFFF"/>
        </w:rPr>
        <w:t xml:space="preserve">жетном учреждении здравоохранения </w:t>
      </w:r>
      <w:r w:rsidR="0078304B" w:rsidRPr="00C12EE7">
        <w:rPr>
          <w:rFonts w:ascii="Times New Roman" w:hAnsi="Times New Roman" w:cs="Times New Roman"/>
          <w:color w:val="333333"/>
          <w:sz w:val="27"/>
          <w:szCs w:val="27"/>
          <w:shd w:val="clear" w:color="auto" w:fill="FFFFFF"/>
        </w:rPr>
        <w:t>«</w:t>
      </w:r>
      <w:r w:rsidR="0078304B" w:rsidRPr="003B0400">
        <w:rPr>
          <w:rFonts w:ascii="Times New Roman" w:hAnsi="Times New Roman" w:cs="Times New Roman"/>
          <w:sz w:val="26"/>
          <w:szCs w:val="26"/>
        </w:rPr>
        <w:t>«Гаврилово-Посадская</w:t>
      </w:r>
      <w:r w:rsidR="0078304B" w:rsidRPr="00C12EE7">
        <w:rPr>
          <w:rFonts w:ascii="Times New Roman" w:hAnsi="Times New Roman" w:cs="Times New Roman"/>
          <w:color w:val="333333"/>
          <w:sz w:val="27"/>
          <w:szCs w:val="27"/>
          <w:shd w:val="clear" w:color="auto" w:fill="FFFFFF"/>
        </w:rPr>
        <w:t xml:space="preserve"> центральная районная больница» </w:t>
      </w:r>
      <w:r w:rsidRPr="00C12EE7">
        <w:rPr>
          <w:rFonts w:ascii="Times New Roman" w:hAnsi="Times New Roman" w:cs="Times New Roman"/>
          <w:color w:val="333333"/>
          <w:sz w:val="27"/>
          <w:szCs w:val="27"/>
          <w:shd w:val="clear" w:color="auto" w:fill="FFFFFF"/>
        </w:rPr>
        <w:t xml:space="preserve">(далее </w:t>
      </w:r>
      <w:r>
        <w:rPr>
          <w:rFonts w:ascii="Times New Roman" w:hAnsi="Times New Roman" w:cs="Times New Roman"/>
          <w:color w:val="333333"/>
          <w:sz w:val="27"/>
          <w:szCs w:val="27"/>
          <w:shd w:val="clear" w:color="auto" w:fill="FFFFFF"/>
        </w:rPr>
        <w:t>–</w:t>
      </w:r>
      <w:r w:rsidRPr="00C12EE7">
        <w:rPr>
          <w:rFonts w:ascii="Times New Roman" w:hAnsi="Times New Roman" w:cs="Times New Roman"/>
          <w:color w:val="333333"/>
          <w:sz w:val="27"/>
          <w:szCs w:val="27"/>
          <w:shd w:val="clear" w:color="auto" w:fill="FFFFFF"/>
        </w:rPr>
        <w:t>Положение о конфликте интересов) разработано в соответствии с положениями Конституции Российской Федерации, Федерального закона от 25.12.2008г. № 273-ФЗ «О противодействии коррупции», иных нормативных правовых актов Российской Федерации, Методических рекомендациях по разработке и принятию организациями мер по предупреждению и противодействию коррупции, утвержденных Минтрудом России 08.11.2013.</w:t>
      </w:r>
      <w:r w:rsidR="009204CB">
        <w:rPr>
          <w:rFonts w:ascii="Times New Roman" w:hAnsi="Times New Roman" w:cs="Times New Roman"/>
          <w:color w:val="333333"/>
          <w:sz w:val="27"/>
          <w:szCs w:val="27"/>
          <w:shd w:val="clear" w:color="auto" w:fill="FFFFFF"/>
        </w:rPr>
        <w:t xml:space="preserve"> </w:t>
      </w:r>
    </w:p>
    <w:p w:rsidR="00C12EE7" w:rsidRDefault="00C12EE7"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AD6B81">
        <w:rPr>
          <w:rFonts w:ascii="Times New Roman" w:hAnsi="Times New Roman" w:cs="Times New Roman"/>
          <w:color w:val="333333"/>
          <w:sz w:val="27"/>
          <w:szCs w:val="27"/>
          <w:shd w:val="clear" w:color="auto" w:fill="FFFFFF"/>
        </w:rPr>
        <w:t xml:space="preserve">1.2. </w:t>
      </w:r>
      <w:r w:rsidRPr="00C12EE7">
        <w:rPr>
          <w:rFonts w:ascii="Times New Roman" w:hAnsi="Times New Roman" w:cs="Times New Roman"/>
          <w:color w:val="333333"/>
          <w:sz w:val="27"/>
          <w:szCs w:val="27"/>
          <w:shd w:val="clear" w:color="auto" w:fill="FFFFFF"/>
        </w:rPr>
        <w:t xml:space="preserve">Положение о конфликте интересов является локальным нормативным правовым актом </w:t>
      </w:r>
      <w:r w:rsidR="00236CDC">
        <w:rPr>
          <w:rFonts w:ascii="Times New Roman" w:hAnsi="Times New Roman" w:cs="Times New Roman"/>
          <w:color w:val="333333"/>
          <w:sz w:val="27"/>
          <w:szCs w:val="27"/>
          <w:shd w:val="clear" w:color="auto" w:fill="FFFFFF"/>
        </w:rPr>
        <w:t>Областного</w:t>
      </w:r>
      <w:r w:rsidRPr="00C12EE7">
        <w:rPr>
          <w:rFonts w:ascii="Times New Roman" w:hAnsi="Times New Roman" w:cs="Times New Roman"/>
          <w:color w:val="333333"/>
          <w:sz w:val="27"/>
          <w:szCs w:val="27"/>
          <w:shd w:val="clear" w:color="auto" w:fill="FFFFFF"/>
        </w:rPr>
        <w:t xml:space="preserve"> бюд</w:t>
      </w:r>
      <w:r w:rsidR="00236CDC">
        <w:rPr>
          <w:rFonts w:ascii="Times New Roman" w:hAnsi="Times New Roman" w:cs="Times New Roman"/>
          <w:color w:val="333333"/>
          <w:sz w:val="27"/>
          <w:szCs w:val="27"/>
          <w:shd w:val="clear" w:color="auto" w:fill="FFFFFF"/>
        </w:rPr>
        <w:t>жетного учреждения здравоохранения</w:t>
      </w:r>
      <w:r>
        <w:rPr>
          <w:rFonts w:ascii="Times New Roman" w:hAnsi="Times New Roman" w:cs="Times New Roman"/>
          <w:color w:val="333333"/>
          <w:sz w:val="27"/>
          <w:szCs w:val="27"/>
          <w:shd w:val="clear" w:color="auto" w:fill="FFFFFF"/>
        </w:rPr>
        <w:t xml:space="preserve"> </w:t>
      </w:r>
      <w:r w:rsidRPr="00C12EE7">
        <w:rPr>
          <w:rFonts w:ascii="Times New Roman" w:hAnsi="Times New Roman" w:cs="Times New Roman"/>
          <w:color w:val="333333"/>
          <w:sz w:val="27"/>
          <w:szCs w:val="27"/>
          <w:shd w:val="clear" w:color="auto" w:fill="FFFFFF"/>
        </w:rPr>
        <w:t>«</w:t>
      </w:r>
      <w:r w:rsidR="003B0400" w:rsidRPr="003B0400">
        <w:rPr>
          <w:rFonts w:ascii="Times New Roman" w:hAnsi="Times New Roman" w:cs="Times New Roman"/>
          <w:sz w:val="26"/>
          <w:szCs w:val="26"/>
        </w:rPr>
        <w:t>«Гаврилово-Посадская</w:t>
      </w:r>
      <w:r w:rsidRPr="00C12EE7">
        <w:rPr>
          <w:rFonts w:ascii="Times New Roman" w:hAnsi="Times New Roman" w:cs="Times New Roman"/>
          <w:color w:val="333333"/>
          <w:sz w:val="27"/>
          <w:szCs w:val="27"/>
          <w:shd w:val="clear" w:color="auto" w:fill="FFFFFF"/>
        </w:rPr>
        <w:t xml:space="preserve"> центральная районная больница» (далее </w:t>
      </w:r>
      <w:r w:rsidRPr="003B0400">
        <w:rPr>
          <w:rFonts w:ascii="Times New Roman" w:hAnsi="Times New Roman" w:cs="Times New Roman"/>
          <w:color w:val="333333"/>
          <w:sz w:val="27"/>
          <w:szCs w:val="27"/>
          <w:shd w:val="clear" w:color="auto" w:fill="FFFFFF"/>
        </w:rPr>
        <w:t xml:space="preserve">– </w:t>
      </w:r>
      <w:r w:rsidR="003B0400" w:rsidRPr="003B0400">
        <w:rPr>
          <w:rFonts w:ascii="Times New Roman" w:hAnsi="Times New Roman" w:cs="Times New Roman"/>
          <w:sz w:val="26"/>
          <w:szCs w:val="26"/>
        </w:rPr>
        <w:t>ОБУЗ «Гаврилово-Посадская ЦРБ»</w:t>
      </w:r>
      <w:r w:rsidRPr="003B0400">
        <w:rPr>
          <w:rFonts w:ascii="Times New Roman" w:hAnsi="Times New Roman" w:cs="Times New Roman"/>
          <w:color w:val="333333"/>
          <w:sz w:val="27"/>
          <w:szCs w:val="27"/>
          <w:shd w:val="clear" w:color="auto" w:fill="FFFFFF"/>
        </w:rPr>
        <w:t>,</w:t>
      </w:r>
      <w:r w:rsidRPr="00C12EE7">
        <w:rPr>
          <w:rFonts w:ascii="Times New Roman" w:hAnsi="Times New Roman" w:cs="Times New Roman"/>
          <w:color w:val="333333"/>
          <w:sz w:val="27"/>
          <w:szCs w:val="27"/>
          <w:shd w:val="clear" w:color="auto" w:fill="FFFFFF"/>
        </w:rPr>
        <w:t xml:space="preserve"> Учреждение), устанавливающим порядок выявления и урегулирования конфликтов интересов, возникающих у работников учреждения в ходе выполнения ими должностных (трудовых) обязанностей.</w:t>
      </w:r>
    </w:p>
    <w:p w:rsidR="00C12EE7" w:rsidRDefault="00C12EE7"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AD6B81">
        <w:rPr>
          <w:rFonts w:ascii="Times New Roman" w:hAnsi="Times New Roman" w:cs="Times New Roman"/>
          <w:color w:val="333333"/>
          <w:sz w:val="27"/>
          <w:szCs w:val="27"/>
          <w:shd w:val="clear" w:color="auto" w:fill="FFFFFF"/>
        </w:rPr>
        <w:t>1.3.</w:t>
      </w:r>
      <w:r w:rsidRPr="00C12EE7">
        <w:rPr>
          <w:rFonts w:ascii="Times New Roman" w:hAnsi="Times New Roman" w:cs="Times New Roman"/>
          <w:color w:val="333333"/>
          <w:sz w:val="27"/>
          <w:szCs w:val="27"/>
          <w:shd w:val="clear" w:color="auto" w:fill="FFFFFF"/>
        </w:rPr>
        <w:t xml:space="preserve">Настоящее Положение о конфликте интересов определяет общие принципы и подходы, а также содержит перечни основных мер, которые используются </w:t>
      </w:r>
      <w:r w:rsidR="008264FF" w:rsidRPr="003B0400">
        <w:rPr>
          <w:rFonts w:ascii="Times New Roman" w:hAnsi="Times New Roman" w:cs="Times New Roman"/>
          <w:sz w:val="26"/>
          <w:szCs w:val="26"/>
        </w:rPr>
        <w:t>ОБУЗ «Гаврилово-Посадская ЦРБ»</w:t>
      </w:r>
      <w:r w:rsidR="008264FF">
        <w:rPr>
          <w:rFonts w:ascii="Times New Roman" w:hAnsi="Times New Roman" w:cs="Times New Roman"/>
          <w:sz w:val="26"/>
          <w:szCs w:val="26"/>
        </w:rPr>
        <w:t xml:space="preserve"> </w:t>
      </w:r>
      <w:r w:rsidRPr="00C12EE7">
        <w:rPr>
          <w:rFonts w:ascii="Times New Roman" w:hAnsi="Times New Roman" w:cs="Times New Roman"/>
          <w:color w:val="333333"/>
          <w:sz w:val="27"/>
          <w:szCs w:val="27"/>
          <w:shd w:val="clear" w:color="auto" w:fill="FFFFFF"/>
        </w:rPr>
        <w:t>для предотвращения потенциального, выявления и урегулирования возникшего конфликта интересов.</w:t>
      </w:r>
      <w:r>
        <w:rPr>
          <w:rFonts w:ascii="Times New Roman" w:hAnsi="Times New Roman" w:cs="Times New Roman"/>
          <w:color w:val="333333"/>
          <w:sz w:val="27"/>
          <w:szCs w:val="27"/>
          <w:shd w:val="clear" w:color="auto" w:fill="FFFFFF"/>
        </w:rPr>
        <w:t xml:space="preserve"> </w:t>
      </w:r>
    </w:p>
    <w:p w:rsidR="005B6F02" w:rsidRDefault="00AD6B81"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1.4.</w:t>
      </w:r>
      <w:r w:rsidR="00C12EE7" w:rsidRPr="00C12EE7">
        <w:rPr>
          <w:rFonts w:ascii="Times New Roman" w:hAnsi="Times New Roman" w:cs="Times New Roman"/>
          <w:color w:val="333333"/>
          <w:sz w:val="27"/>
          <w:szCs w:val="27"/>
          <w:shd w:val="clear" w:color="auto" w:fill="FFFFFF"/>
        </w:rPr>
        <w:t xml:space="preserve">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w:t>
      </w:r>
      <w:r w:rsidR="008264FF" w:rsidRPr="003B0400">
        <w:rPr>
          <w:rFonts w:ascii="Times New Roman" w:hAnsi="Times New Roman" w:cs="Times New Roman"/>
          <w:sz w:val="26"/>
          <w:szCs w:val="26"/>
        </w:rPr>
        <w:t>ОБУЗ «Гаврилово-Посадская ЦРБ»</w:t>
      </w:r>
      <w:r w:rsidR="008264FF">
        <w:rPr>
          <w:rFonts w:ascii="Times New Roman" w:hAnsi="Times New Roman" w:cs="Times New Roman"/>
          <w:sz w:val="26"/>
          <w:szCs w:val="26"/>
        </w:rPr>
        <w:t xml:space="preserve"> </w:t>
      </w:r>
      <w:r w:rsidR="00C12EE7" w:rsidRPr="00C12EE7">
        <w:rPr>
          <w:rFonts w:ascii="Times New Roman" w:hAnsi="Times New Roman" w:cs="Times New Roman"/>
          <w:color w:val="333333"/>
          <w:sz w:val="27"/>
          <w:szCs w:val="27"/>
          <w:shd w:val="clear" w:color="auto" w:fill="FFFFFF"/>
        </w:rPr>
        <w:t>на реализуемые ими трудовые функции, принимаемые деловые решения.</w:t>
      </w:r>
    </w:p>
    <w:p w:rsidR="005B6F02" w:rsidRDefault="00AD6B81"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1.5.</w:t>
      </w:r>
      <w:r w:rsidR="00C12EE7" w:rsidRPr="00C12EE7">
        <w:rPr>
          <w:rFonts w:ascii="Times New Roman" w:hAnsi="Times New Roman" w:cs="Times New Roman"/>
          <w:color w:val="333333"/>
          <w:sz w:val="27"/>
          <w:szCs w:val="27"/>
          <w:shd w:val="clear" w:color="auto" w:fill="FFFFFF"/>
        </w:rPr>
        <w:t xml:space="preserve">Настоящее Положение о конфликте интересов обязательно для соблюдения всеми работниками </w:t>
      </w:r>
      <w:r w:rsidR="008264FF" w:rsidRPr="003B0400">
        <w:rPr>
          <w:rFonts w:ascii="Times New Roman" w:hAnsi="Times New Roman" w:cs="Times New Roman"/>
          <w:sz w:val="26"/>
          <w:szCs w:val="26"/>
        </w:rPr>
        <w:t>ОБУЗ «Гаврилово-Посадская ЦРБ»</w:t>
      </w:r>
      <w:r w:rsidR="008264FF">
        <w:rPr>
          <w:rFonts w:ascii="Times New Roman" w:hAnsi="Times New Roman" w:cs="Times New Roman"/>
          <w:sz w:val="26"/>
          <w:szCs w:val="26"/>
        </w:rPr>
        <w:t xml:space="preserve"> </w:t>
      </w:r>
      <w:r w:rsidR="00C12EE7" w:rsidRPr="00C12EE7">
        <w:rPr>
          <w:rFonts w:ascii="Times New Roman" w:hAnsi="Times New Roman" w:cs="Times New Roman"/>
          <w:color w:val="333333"/>
          <w:sz w:val="27"/>
          <w:szCs w:val="27"/>
          <w:shd w:val="clear" w:color="auto" w:fill="FFFFFF"/>
        </w:rPr>
        <w:t>вне зависимости от уровня занимаемой должности.</w:t>
      </w:r>
    </w:p>
    <w:p w:rsidR="00AD6B81" w:rsidRDefault="00AD6B81" w:rsidP="00AD6B81">
      <w:pPr>
        <w:spacing w:after="0" w:line="240" w:lineRule="auto"/>
        <w:jc w:val="both"/>
        <w:rPr>
          <w:rFonts w:ascii="Times New Roman" w:hAnsi="Times New Roman" w:cs="Times New Roman"/>
          <w:color w:val="333333"/>
          <w:sz w:val="27"/>
          <w:szCs w:val="27"/>
          <w:shd w:val="clear" w:color="auto" w:fill="FFFFFF"/>
        </w:rPr>
      </w:pPr>
    </w:p>
    <w:p w:rsidR="005B6F02" w:rsidRPr="005B6F02" w:rsidRDefault="00C12EE7" w:rsidP="005B6F02">
      <w:pPr>
        <w:jc w:val="center"/>
        <w:rPr>
          <w:rFonts w:ascii="Times New Roman" w:hAnsi="Times New Roman" w:cs="Times New Roman"/>
          <w:b/>
          <w:color w:val="333333"/>
          <w:sz w:val="28"/>
          <w:szCs w:val="28"/>
          <w:shd w:val="clear" w:color="auto" w:fill="FFFFFF"/>
        </w:rPr>
      </w:pPr>
      <w:r w:rsidRPr="005B6F02">
        <w:rPr>
          <w:rFonts w:ascii="Times New Roman" w:hAnsi="Times New Roman" w:cs="Times New Roman"/>
          <w:b/>
          <w:color w:val="333333"/>
          <w:sz w:val="28"/>
          <w:szCs w:val="28"/>
          <w:shd w:val="clear" w:color="auto" w:fill="FFFFFF"/>
        </w:rPr>
        <w:t>2.    Основные понятия</w:t>
      </w:r>
    </w:p>
    <w:p w:rsidR="005B6F02"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2.1.</w:t>
      </w:r>
      <w:r w:rsidR="00C12EE7" w:rsidRPr="00F91F74">
        <w:rPr>
          <w:rFonts w:ascii="Times New Roman" w:hAnsi="Times New Roman" w:cs="Times New Roman"/>
          <w:b/>
          <w:color w:val="333333"/>
          <w:sz w:val="27"/>
          <w:szCs w:val="27"/>
          <w:shd w:val="clear" w:color="auto" w:fill="FFFFFF"/>
        </w:rPr>
        <w:t>Работник - физическое лицо</w:t>
      </w:r>
      <w:r w:rsidR="00C12EE7" w:rsidRPr="00C12EE7">
        <w:rPr>
          <w:rFonts w:ascii="Times New Roman" w:hAnsi="Times New Roman" w:cs="Times New Roman"/>
          <w:color w:val="333333"/>
          <w:sz w:val="27"/>
          <w:szCs w:val="27"/>
          <w:shd w:val="clear" w:color="auto" w:fill="FFFFFF"/>
        </w:rPr>
        <w:t xml:space="preserve">, вступившее в трудовые отношения с </w:t>
      </w:r>
      <w:r w:rsidR="00570648" w:rsidRPr="003B0400">
        <w:rPr>
          <w:rFonts w:ascii="Times New Roman" w:hAnsi="Times New Roman" w:cs="Times New Roman"/>
          <w:sz w:val="26"/>
          <w:szCs w:val="26"/>
        </w:rPr>
        <w:t>ОБУЗ «Гаврилово-Посадская ЦРБ»</w:t>
      </w:r>
      <w:r w:rsidR="005B6F02">
        <w:rPr>
          <w:rFonts w:ascii="Times New Roman" w:hAnsi="Times New Roman" w:cs="Times New Roman"/>
          <w:color w:val="333333"/>
          <w:sz w:val="27"/>
          <w:szCs w:val="27"/>
          <w:shd w:val="clear" w:color="auto" w:fill="FFFFFF"/>
        </w:rPr>
        <w:t>.</w:t>
      </w:r>
    </w:p>
    <w:p w:rsidR="005B6F02" w:rsidRDefault="00F91F74"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AD6B81">
        <w:rPr>
          <w:rFonts w:ascii="Times New Roman" w:hAnsi="Times New Roman" w:cs="Times New Roman"/>
          <w:color w:val="333333"/>
          <w:sz w:val="27"/>
          <w:szCs w:val="27"/>
          <w:shd w:val="clear" w:color="auto" w:fill="FFFFFF"/>
        </w:rPr>
        <w:t>2.2.</w:t>
      </w:r>
      <w:r w:rsidR="00C12EE7" w:rsidRPr="00F91F74">
        <w:rPr>
          <w:rFonts w:ascii="Times New Roman" w:hAnsi="Times New Roman" w:cs="Times New Roman"/>
          <w:b/>
          <w:color w:val="333333"/>
          <w:sz w:val="27"/>
          <w:szCs w:val="27"/>
          <w:shd w:val="clear" w:color="auto" w:fill="FFFFFF"/>
        </w:rPr>
        <w:t>Медицинский работник - физическое лицо</w:t>
      </w:r>
      <w:r w:rsidR="00C12EE7" w:rsidRPr="00C12EE7">
        <w:rPr>
          <w:rFonts w:ascii="Times New Roman" w:hAnsi="Times New Roman" w:cs="Times New Roman"/>
          <w:color w:val="333333"/>
          <w:sz w:val="27"/>
          <w:szCs w:val="27"/>
          <w:shd w:val="clear" w:color="auto" w:fill="FFFFFF"/>
        </w:rPr>
        <w:t xml:space="preserve">, которое имеет медицинское или иное образование, работает в </w:t>
      </w:r>
      <w:r w:rsidR="00570648" w:rsidRPr="003B0400">
        <w:rPr>
          <w:rFonts w:ascii="Times New Roman" w:hAnsi="Times New Roman" w:cs="Times New Roman"/>
          <w:sz w:val="26"/>
          <w:szCs w:val="26"/>
        </w:rPr>
        <w:t>ОБУЗ «Гаврилово-Посадская ЦРБ»</w:t>
      </w:r>
      <w:r w:rsidR="00570648">
        <w:rPr>
          <w:rFonts w:ascii="Times New Roman" w:hAnsi="Times New Roman" w:cs="Times New Roman"/>
          <w:sz w:val="26"/>
          <w:szCs w:val="26"/>
        </w:rPr>
        <w:t xml:space="preserve"> </w:t>
      </w:r>
      <w:r w:rsidR="00C12EE7" w:rsidRPr="00C12EE7">
        <w:rPr>
          <w:rFonts w:ascii="Times New Roman" w:hAnsi="Times New Roman" w:cs="Times New Roman"/>
          <w:color w:val="333333"/>
          <w:sz w:val="27"/>
          <w:szCs w:val="27"/>
          <w:shd w:val="clear" w:color="auto" w:fill="FFFFFF"/>
        </w:rPr>
        <w:t>и в трудовые (должностные) обязанности которого входит осуществление медицинской деятельности.</w:t>
      </w:r>
    </w:p>
    <w:p w:rsidR="005B6F02"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2.3.</w:t>
      </w:r>
      <w:r w:rsidR="00C12EE7" w:rsidRPr="00C12EE7">
        <w:rPr>
          <w:rFonts w:ascii="Times New Roman" w:hAnsi="Times New Roman" w:cs="Times New Roman"/>
          <w:color w:val="333333"/>
          <w:sz w:val="27"/>
          <w:szCs w:val="27"/>
          <w:shd w:val="clear" w:color="auto" w:fill="FFFFFF"/>
        </w:rPr>
        <w:t> </w:t>
      </w:r>
      <w:r w:rsidR="00C12EE7" w:rsidRPr="00EB2D29">
        <w:rPr>
          <w:rFonts w:ascii="Times New Roman" w:hAnsi="Times New Roman" w:cs="Times New Roman"/>
          <w:b/>
          <w:color w:val="333333"/>
          <w:sz w:val="27"/>
          <w:szCs w:val="27"/>
          <w:shd w:val="clear" w:color="auto" w:fill="FFFFFF"/>
        </w:rPr>
        <w:t>Конфликт интересов</w:t>
      </w:r>
      <w:r w:rsidR="00C12EE7" w:rsidRPr="00C12EE7">
        <w:rPr>
          <w:rFonts w:ascii="Times New Roman" w:hAnsi="Times New Roman" w:cs="Times New Roman"/>
          <w:color w:val="333333"/>
          <w:sz w:val="27"/>
          <w:szCs w:val="27"/>
          <w:shd w:val="clear" w:color="auto" w:fill="FFFFFF"/>
        </w:rPr>
        <w:t xml:space="preserve"> - ситуация, при которой личная заинтересованность (прямая или косвенная) работника, влияет или может повлиять на надлежащее, объективное и беспристрастное исполнение им своих должностных обязанностей.</w:t>
      </w:r>
      <w:r w:rsidR="00C12EE7" w:rsidRPr="00C12EE7">
        <w:rPr>
          <w:rFonts w:ascii="Times New Roman" w:hAnsi="Times New Roman" w:cs="Times New Roman"/>
          <w:color w:val="333333"/>
          <w:sz w:val="27"/>
          <w:szCs w:val="27"/>
          <w:shd w:val="clear" w:color="auto" w:fill="FFFFFF"/>
        </w:rPr>
        <w:t> </w:t>
      </w:r>
    </w:p>
    <w:p w:rsidR="005B6F02"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2.4.</w:t>
      </w:r>
      <w:r w:rsidR="00C12EE7" w:rsidRPr="00C12EE7">
        <w:rPr>
          <w:rFonts w:ascii="Times New Roman" w:hAnsi="Times New Roman" w:cs="Times New Roman"/>
          <w:color w:val="333333"/>
          <w:sz w:val="27"/>
          <w:szCs w:val="27"/>
          <w:shd w:val="clear" w:color="auto" w:fill="FFFFFF"/>
        </w:rPr>
        <w:t> </w:t>
      </w:r>
      <w:r w:rsidR="00C12EE7" w:rsidRPr="00EB2D29">
        <w:rPr>
          <w:rFonts w:ascii="Times New Roman" w:hAnsi="Times New Roman" w:cs="Times New Roman"/>
          <w:b/>
          <w:color w:val="333333"/>
          <w:sz w:val="27"/>
          <w:szCs w:val="27"/>
          <w:shd w:val="clear" w:color="auto" w:fill="FFFFFF"/>
        </w:rPr>
        <w:t>Конфликт интересов при осуществлении медицинской деятельности</w:t>
      </w:r>
      <w:r w:rsidR="00C12EE7" w:rsidRPr="00C12EE7">
        <w:rPr>
          <w:rFonts w:ascii="Times New Roman" w:hAnsi="Times New Roman" w:cs="Times New Roman"/>
          <w:color w:val="333333"/>
          <w:sz w:val="27"/>
          <w:szCs w:val="27"/>
          <w:shd w:val="clear" w:color="auto" w:fill="FFFFFF"/>
        </w:rPr>
        <w:t xml:space="preserve"> </w:t>
      </w:r>
      <w:r w:rsidR="00570648">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xml:space="preserve">- ситуация, при которой у медицинского работника при осуществлении им профессиональной деятельности возникает личная заинтересованность в </w:t>
      </w:r>
      <w:r w:rsidR="00C12EE7" w:rsidRPr="00C12EE7">
        <w:rPr>
          <w:rFonts w:ascii="Times New Roman" w:hAnsi="Times New Roman" w:cs="Times New Roman"/>
          <w:color w:val="333333"/>
          <w:sz w:val="27"/>
          <w:szCs w:val="27"/>
          <w:shd w:val="clear" w:color="auto" w:fill="FFFFFF"/>
        </w:rPr>
        <w:lastRenderedPageBreak/>
        <w:t>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 профессиональных обязанностей вследствие противоречия между личной заинтересованностью медицинского работника и интересами пациента.</w:t>
      </w:r>
    </w:p>
    <w:p w:rsidR="005B6F02"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Конфликт интересов может иметь неблагоприятные последствия, если работник Учреждения позволяет частному либо иному интересу, действию извне, существу выполняемой им деятельности влиять на объективность его суждения и действия от имени учреждения, конкурировать против учреждения по любым сделкам, снижать эффективность, с которой он исполняет свои должностные обязанности, повышать риски по проводимым учреждением сделкам, наносить вред финансовому положению или профессиональной репутации учреждения.</w:t>
      </w:r>
    </w:p>
    <w:p w:rsidR="00686A39"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2.5.</w:t>
      </w:r>
      <w:r w:rsidR="00C12EE7" w:rsidRPr="00925A07">
        <w:rPr>
          <w:rFonts w:ascii="Times New Roman" w:hAnsi="Times New Roman" w:cs="Times New Roman"/>
          <w:b/>
          <w:color w:val="333333"/>
          <w:sz w:val="27"/>
          <w:szCs w:val="27"/>
          <w:shd w:val="clear" w:color="auto" w:fill="FFFFFF"/>
        </w:rPr>
        <w:t>Личная заинтересованность</w:t>
      </w:r>
      <w:r w:rsidR="00C12EE7" w:rsidRPr="00C12EE7">
        <w:rPr>
          <w:rFonts w:ascii="Times New Roman" w:hAnsi="Times New Roman" w:cs="Times New Roman"/>
          <w:color w:val="333333"/>
          <w:sz w:val="27"/>
          <w:szCs w:val="27"/>
          <w:shd w:val="clear" w:color="auto" w:fill="FFFFFF"/>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w:t>
      </w:r>
      <w:r w:rsidR="003F4A27" w:rsidRPr="003B0400">
        <w:rPr>
          <w:rFonts w:ascii="Times New Roman" w:hAnsi="Times New Roman" w:cs="Times New Roman"/>
          <w:sz w:val="26"/>
          <w:szCs w:val="26"/>
        </w:rPr>
        <w:t>ОБУЗ «Гаврилово-Посадская ЦРБ»</w:t>
      </w:r>
      <w:r w:rsidR="00C12EE7" w:rsidRPr="00C12EE7">
        <w:rPr>
          <w:rFonts w:ascii="Times New Roman" w:hAnsi="Times New Roman" w:cs="Times New Roman"/>
          <w:color w:val="333333"/>
          <w:sz w:val="27"/>
          <w:szCs w:val="27"/>
          <w:shd w:val="clear" w:color="auto" w:fill="FFFFFF"/>
        </w:rPr>
        <w:t>, и (или) лица, состоявшие с ним в близком родстве или свойстве, связаны имущественными, корпоративными или иными близкими отношениями.</w:t>
      </w:r>
    </w:p>
    <w:p w:rsidR="00686A39"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2.6.</w:t>
      </w:r>
      <w:r w:rsidR="00C12EE7" w:rsidRPr="00C56624">
        <w:rPr>
          <w:rFonts w:ascii="Times New Roman" w:hAnsi="Times New Roman" w:cs="Times New Roman"/>
          <w:b/>
          <w:color w:val="333333"/>
          <w:sz w:val="27"/>
          <w:szCs w:val="27"/>
          <w:shd w:val="clear" w:color="auto" w:fill="FFFFFF"/>
        </w:rPr>
        <w:t>Коррупция</w:t>
      </w:r>
      <w:r w:rsidR="00C12EE7" w:rsidRPr="00C12EE7">
        <w:rPr>
          <w:rFonts w:ascii="Times New Roman" w:hAnsi="Times New Roman" w:cs="Times New Roman"/>
          <w:color w:val="333333"/>
          <w:sz w:val="27"/>
          <w:szCs w:val="27"/>
          <w:shd w:val="clear" w:color="auto" w:fill="FFFFFF"/>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86A39"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года № 273- ФЗ «О противодействии коррупции»).</w:t>
      </w:r>
    </w:p>
    <w:p w:rsidR="00AD6B81" w:rsidRDefault="00AD6B81" w:rsidP="00AD6B81">
      <w:pPr>
        <w:spacing w:after="0" w:line="240" w:lineRule="auto"/>
        <w:jc w:val="both"/>
        <w:rPr>
          <w:rFonts w:ascii="Times New Roman" w:hAnsi="Times New Roman" w:cs="Times New Roman"/>
          <w:color w:val="333333"/>
          <w:sz w:val="27"/>
          <w:szCs w:val="27"/>
          <w:shd w:val="clear" w:color="auto" w:fill="FFFFFF"/>
        </w:rPr>
      </w:pPr>
    </w:p>
    <w:p w:rsidR="00686A39" w:rsidRPr="00686A39" w:rsidRDefault="00C12EE7" w:rsidP="00686A39">
      <w:pPr>
        <w:jc w:val="center"/>
        <w:rPr>
          <w:rFonts w:ascii="Times New Roman" w:hAnsi="Times New Roman" w:cs="Times New Roman"/>
          <w:b/>
          <w:color w:val="333333"/>
          <w:sz w:val="28"/>
          <w:szCs w:val="28"/>
          <w:shd w:val="clear" w:color="auto" w:fill="FFFFFF"/>
        </w:rPr>
      </w:pPr>
      <w:r w:rsidRPr="00686A39">
        <w:rPr>
          <w:rFonts w:ascii="Times New Roman" w:hAnsi="Times New Roman" w:cs="Times New Roman"/>
          <w:b/>
          <w:color w:val="333333"/>
          <w:sz w:val="28"/>
          <w:szCs w:val="28"/>
          <w:shd w:val="clear" w:color="auto" w:fill="FFFFFF"/>
        </w:rPr>
        <w:t>3.    Основные типы конфликта интересов</w:t>
      </w:r>
    </w:p>
    <w:p w:rsidR="00686A39"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В деятельности учреждения потенциально возможно возникновение следующих основных типов конфликта интересов, в том числе при осуществлении медицинской деятельности:</w:t>
      </w:r>
    </w:p>
    <w:p w:rsidR="00686A39"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конфликт интересов между работниками;</w:t>
      </w:r>
    </w:p>
    <w:p w:rsidR="00686A39"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конфликт интересов между руководством и работниками;</w:t>
      </w:r>
    </w:p>
    <w:p w:rsidR="00686A39"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конфликт интересов между работниками и пациентами и их законными представителями;</w:t>
      </w:r>
    </w:p>
    <w:p w:rsidR="00686A39"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конфликт интересов между работниками и сторонними организациями.</w:t>
      </w:r>
    </w:p>
    <w:p w:rsidR="00AD6B81"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lastRenderedPageBreak/>
        <w:t xml:space="preserve">       </w:t>
      </w:r>
      <w:r w:rsidR="00C12EE7" w:rsidRPr="00C12EE7">
        <w:rPr>
          <w:rFonts w:ascii="Times New Roman" w:hAnsi="Times New Roman" w:cs="Times New Roman"/>
          <w:color w:val="333333"/>
          <w:sz w:val="27"/>
          <w:szCs w:val="27"/>
          <w:shd w:val="clear" w:color="auto" w:fill="FFFFFF"/>
        </w:rPr>
        <w:t>С учетом того, что конфликт интересов, в том числе при осуществлении медицинской деятельности, может принимать множество различных форм, приведенные типы конфликта интересов не являются исчерпывающими.</w:t>
      </w:r>
    </w:p>
    <w:p w:rsidR="003F4A27" w:rsidRDefault="003F4A27" w:rsidP="00AD6B81">
      <w:pPr>
        <w:spacing w:after="0" w:line="240" w:lineRule="auto"/>
        <w:jc w:val="both"/>
        <w:rPr>
          <w:rFonts w:ascii="Times New Roman" w:hAnsi="Times New Roman" w:cs="Times New Roman"/>
          <w:color w:val="333333"/>
          <w:sz w:val="27"/>
          <w:szCs w:val="27"/>
          <w:shd w:val="clear" w:color="auto" w:fill="FFFFFF"/>
        </w:rPr>
      </w:pPr>
    </w:p>
    <w:p w:rsidR="00686A39" w:rsidRPr="000819F9" w:rsidRDefault="00C12EE7" w:rsidP="000819F9">
      <w:pPr>
        <w:jc w:val="center"/>
        <w:rPr>
          <w:rFonts w:ascii="Times New Roman" w:hAnsi="Times New Roman" w:cs="Times New Roman"/>
          <w:b/>
          <w:color w:val="333333"/>
          <w:sz w:val="28"/>
          <w:szCs w:val="28"/>
          <w:shd w:val="clear" w:color="auto" w:fill="FFFFFF"/>
        </w:rPr>
      </w:pPr>
      <w:r w:rsidRPr="000819F9">
        <w:rPr>
          <w:rFonts w:ascii="Times New Roman" w:hAnsi="Times New Roman" w:cs="Times New Roman"/>
          <w:b/>
          <w:color w:val="333333"/>
          <w:sz w:val="28"/>
          <w:szCs w:val="28"/>
          <w:shd w:val="clear" w:color="auto" w:fill="FFFFFF"/>
        </w:rPr>
        <w:t>4.    Основные принципы управления конфликтом интересов</w:t>
      </w:r>
    </w:p>
    <w:p w:rsidR="00686A39"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4.1.</w:t>
      </w:r>
      <w:r w:rsidR="00C12EE7" w:rsidRPr="00C12EE7">
        <w:rPr>
          <w:rFonts w:ascii="Times New Roman" w:hAnsi="Times New Roman" w:cs="Times New Roman"/>
          <w:color w:val="333333"/>
          <w:sz w:val="27"/>
          <w:szCs w:val="27"/>
          <w:shd w:val="clear" w:color="auto" w:fill="FFFFFF"/>
        </w:rPr>
        <w:t>Обязательность раскрытия сведений о реальном или потенциальном конфликте интересов.</w:t>
      </w:r>
    </w:p>
    <w:p w:rsidR="00686A39"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4.2.</w:t>
      </w:r>
      <w:r w:rsidR="00C12EE7" w:rsidRPr="00C12EE7">
        <w:rPr>
          <w:rFonts w:ascii="Times New Roman" w:hAnsi="Times New Roman" w:cs="Times New Roman"/>
          <w:color w:val="333333"/>
          <w:sz w:val="27"/>
          <w:szCs w:val="27"/>
          <w:shd w:val="clear" w:color="auto" w:fill="FFFFFF"/>
        </w:rPr>
        <w:t xml:space="preserve">Индивидуальное рассмотрение и оценка </w:t>
      </w:r>
      <w:proofErr w:type="spellStart"/>
      <w:r w:rsidR="00C12EE7" w:rsidRPr="00C12EE7">
        <w:rPr>
          <w:rFonts w:ascii="Times New Roman" w:hAnsi="Times New Roman" w:cs="Times New Roman"/>
          <w:color w:val="333333"/>
          <w:sz w:val="27"/>
          <w:szCs w:val="27"/>
          <w:shd w:val="clear" w:color="auto" w:fill="FFFFFF"/>
        </w:rPr>
        <w:t>репутационных</w:t>
      </w:r>
      <w:proofErr w:type="spellEnd"/>
      <w:r w:rsidR="00C12EE7" w:rsidRPr="00C12EE7">
        <w:rPr>
          <w:rFonts w:ascii="Times New Roman" w:hAnsi="Times New Roman" w:cs="Times New Roman"/>
          <w:color w:val="333333"/>
          <w:sz w:val="27"/>
          <w:szCs w:val="27"/>
          <w:shd w:val="clear" w:color="auto" w:fill="FFFFFF"/>
        </w:rPr>
        <w:t xml:space="preserve"> рисков для Учреждения при выявлении каждого конфликта интересов и его урегулирование.</w:t>
      </w:r>
      <w:r w:rsidR="00C12EE7" w:rsidRPr="00C12EE7">
        <w:rPr>
          <w:rFonts w:ascii="Times New Roman" w:hAnsi="Times New Roman" w:cs="Times New Roman"/>
          <w:color w:val="333333"/>
          <w:sz w:val="27"/>
          <w:szCs w:val="27"/>
        </w:rPr>
        <w:br/>
      </w:r>
      <w:r>
        <w:rPr>
          <w:rFonts w:ascii="Times New Roman" w:hAnsi="Times New Roman" w:cs="Times New Roman"/>
          <w:color w:val="333333"/>
          <w:sz w:val="27"/>
          <w:szCs w:val="27"/>
          <w:shd w:val="clear" w:color="auto" w:fill="FFFFFF"/>
        </w:rPr>
        <w:t xml:space="preserve">       4.3.</w:t>
      </w:r>
      <w:r w:rsidR="00C12EE7" w:rsidRPr="00C12EE7">
        <w:rPr>
          <w:rFonts w:ascii="Times New Roman" w:hAnsi="Times New Roman" w:cs="Times New Roman"/>
          <w:color w:val="333333"/>
          <w:sz w:val="27"/>
          <w:szCs w:val="27"/>
          <w:shd w:val="clear" w:color="auto" w:fill="FFFFFF"/>
        </w:rPr>
        <w:t>Конфиденциальность процесса раскрытия сведений о конфликте интересов и процесса его урегулирования.</w:t>
      </w:r>
      <w:r w:rsidR="00C12EE7" w:rsidRPr="00C12EE7">
        <w:rPr>
          <w:rFonts w:ascii="Times New Roman" w:hAnsi="Times New Roman" w:cs="Times New Roman"/>
          <w:color w:val="333333"/>
          <w:sz w:val="27"/>
          <w:szCs w:val="27"/>
          <w:shd w:val="clear" w:color="auto" w:fill="FFFFFF"/>
        </w:rPr>
        <w:t> </w:t>
      </w:r>
    </w:p>
    <w:p w:rsidR="00686A39"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4.4.</w:t>
      </w:r>
      <w:r w:rsidR="00C12EE7" w:rsidRPr="00C12EE7">
        <w:rPr>
          <w:rFonts w:ascii="Times New Roman" w:hAnsi="Times New Roman" w:cs="Times New Roman"/>
          <w:color w:val="333333"/>
          <w:sz w:val="27"/>
          <w:szCs w:val="27"/>
          <w:shd w:val="clear" w:color="auto" w:fill="FFFFFF"/>
        </w:rPr>
        <w:t>Соблюдение баланса интересов Учреждения и работника при урегулировании конфликта интересов.</w:t>
      </w:r>
    </w:p>
    <w:p w:rsidR="00686A39" w:rsidRDefault="00AD6B81" w:rsidP="00AD6B81">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4.5.</w:t>
      </w:r>
      <w:r w:rsidR="00C12EE7" w:rsidRPr="00C12EE7">
        <w:rPr>
          <w:rFonts w:ascii="Times New Roman" w:hAnsi="Times New Roman" w:cs="Times New Roman"/>
          <w:color w:val="333333"/>
          <w:sz w:val="27"/>
          <w:szCs w:val="27"/>
          <w:shd w:val="clear" w:color="auto" w:fill="FFFFFF"/>
        </w:rPr>
        <w:t>Защита работника от преследования в связи с сообщением о конфликте интересов, который был своевременно раскрыт работником</w:t>
      </w:r>
      <w:r w:rsidR="00031274">
        <w:rPr>
          <w:rFonts w:ascii="Times New Roman" w:hAnsi="Times New Roman" w:cs="Times New Roman"/>
          <w:color w:val="333333"/>
          <w:sz w:val="27"/>
          <w:szCs w:val="27"/>
          <w:shd w:val="clear" w:color="auto" w:fill="FFFFFF"/>
        </w:rPr>
        <w:t xml:space="preserve"> и урегулирован (предотвращен) У</w:t>
      </w:r>
      <w:r w:rsidR="00C12EE7" w:rsidRPr="00C12EE7">
        <w:rPr>
          <w:rFonts w:ascii="Times New Roman" w:hAnsi="Times New Roman" w:cs="Times New Roman"/>
          <w:color w:val="333333"/>
          <w:sz w:val="27"/>
          <w:szCs w:val="27"/>
          <w:shd w:val="clear" w:color="auto" w:fill="FFFFFF"/>
        </w:rPr>
        <w:t>чреждением.</w:t>
      </w:r>
    </w:p>
    <w:p w:rsidR="00AD6B81" w:rsidRDefault="00AD6B81" w:rsidP="00AD6B81">
      <w:pPr>
        <w:spacing w:after="0"/>
        <w:jc w:val="both"/>
        <w:rPr>
          <w:rFonts w:ascii="Times New Roman" w:hAnsi="Times New Roman" w:cs="Times New Roman"/>
          <w:color w:val="333333"/>
          <w:sz w:val="27"/>
          <w:szCs w:val="27"/>
          <w:shd w:val="clear" w:color="auto" w:fill="FFFFFF"/>
        </w:rPr>
      </w:pPr>
    </w:p>
    <w:p w:rsidR="00686A39" w:rsidRPr="000819F9" w:rsidRDefault="00C12EE7" w:rsidP="000819F9">
      <w:pPr>
        <w:jc w:val="center"/>
        <w:rPr>
          <w:rFonts w:ascii="Times New Roman" w:hAnsi="Times New Roman" w:cs="Times New Roman"/>
          <w:b/>
          <w:color w:val="333333"/>
          <w:sz w:val="28"/>
          <w:szCs w:val="28"/>
          <w:shd w:val="clear" w:color="auto" w:fill="FFFFFF"/>
        </w:rPr>
      </w:pPr>
      <w:r w:rsidRPr="000819F9">
        <w:rPr>
          <w:rFonts w:ascii="Times New Roman" w:hAnsi="Times New Roman" w:cs="Times New Roman"/>
          <w:b/>
          <w:color w:val="333333"/>
          <w:sz w:val="28"/>
          <w:szCs w:val="28"/>
          <w:shd w:val="clear" w:color="auto" w:fill="FFFFFF"/>
        </w:rPr>
        <w:t>5.    Обязанности работников в связи с раскрытием и урегулированием конфликта интересов</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5.1. </w:t>
      </w:r>
      <w:r w:rsidR="00C12EE7" w:rsidRPr="00C12EE7">
        <w:rPr>
          <w:rFonts w:ascii="Times New Roman" w:hAnsi="Times New Roman" w:cs="Times New Roman"/>
          <w:color w:val="333333"/>
          <w:sz w:val="27"/>
          <w:szCs w:val="27"/>
          <w:shd w:val="clear" w:color="auto" w:fill="FFFFFF"/>
        </w:rPr>
        <w:t xml:space="preserve">В связи с раскрытием и урегулированием конфликта интересов, работники обязаны при принятии решений по деловым вопросам и выполнении своих трудовых обязанностей руководствоваться интересами </w:t>
      </w:r>
      <w:r w:rsidR="003F4A27" w:rsidRPr="003B0400">
        <w:rPr>
          <w:rFonts w:ascii="Times New Roman" w:hAnsi="Times New Roman" w:cs="Times New Roman"/>
          <w:sz w:val="26"/>
          <w:szCs w:val="26"/>
        </w:rPr>
        <w:t>ОБУЗ «Гаврилово-Посадская ЦРБ»</w:t>
      </w:r>
      <w:r w:rsidR="00C12EE7" w:rsidRPr="00C12EE7">
        <w:rPr>
          <w:rFonts w:ascii="Times New Roman" w:hAnsi="Times New Roman" w:cs="Times New Roman"/>
          <w:color w:val="333333"/>
          <w:sz w:val="27"/>
          <w:szCs w:val="27"/>
          <w:shd w:val="clear" w:color="auto" w:fill="FFFFFF"/>
        </w:rPr>
        <w:t>:</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без учета своих личных интересов, интересов своих родственников и друзей;</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  </w:t>
      </w:r>
      <w:r w:rsidR="00C12EE7" w:rsidRPr="00C12EE7">
        <w:rPr>
          <w:rFonts w:ascii="Times New Roman" w:hAnsi="Times New Roman" w:cs="Times New Roman"/>
          <w:color w:val="333333"/>
          <w:sz w:val="27"/>
          <w:szCs w:val="27"/>
          <w:shd w:val="clear" w:color="auto" w:fill="FFFFFF"/>
        </w:rPr>
        <w:t> избегать ситуаций и обстоятельств, а также воздерживаться от совершения действий и принятия решений, которые могут привести к конфликту интересов, в том числе при осуществлении медицинской деятельности;</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раскрывать возникший (реальный) или потенциальный конфликт интересов;</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содействовать урегулированию возникшего конфликта интересов;</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w:t>
      </w: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уведомлять главного врача и/или своего непосредственного руководителя о возникшем конфликте интересов или о возможности его возникновения, не позднее 2 (двух) рабочих дней с момента как только ему станет об этом известно, в письменной форме, в которой обязательно должно быть указано: занимаемая должность работника; его фамилия, имя, отчество; обстоятельства, являющиеся основанием возникновения личной заинтересованности; должностные обязанности, на исполнение которых влияет или может повлиять личная заинтересованность; уведомление о рассмотрении заявления с участием либо без участия работника.</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xml:space="preserve">Помимо данной информации и уведомлении о возникновении личной заинтересованности которая приводит или может привести к конфликту </w:t>
      </w:r>
      <w:r w:rsidR="00C12EE7" w:rsidRPr="00C12EE7">
        <w:rPr>
          <w:rFonts w:ascii="Times New Roman" w:hAnsi="Times New Roman" w:cs="Times New Roman"/>
          <w:color w:val="333333"/>
          <w:sz w:val="27"/>
          <w:szCs w:val="27"/>
          <w:shd w:val="clear" w:color="auto" w:fill="FFFFFF"/>
        </w:rPr>
        <w:lastRenderedPageBreak/>
        <w:t>интересов могут быть указаны меры, направленные на недопущение возможности возникновения конфликта интересов, предпринятые работником.</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5.2. </w:t>
      </w:r>
      <w:r w:rsidR="00C12EE7" w:rsidRPr="00C12EE7">
        <w:rPr>
          <w:rFonts w:ascii="Times New Roman" w:hAnsi="Times New Roman" w:cs="Times New Roman"/>
          <w:color w:val="333333"/>
          <w:sz w:val="27"/>
          <w:szCs w:val="27"/>
          <w:shd w:val="clear" w:color="auto" w:fill="FFFFFF"/>
        </w:rPr>
        <w:t>Допускается первоначальное раскрытие конфликта интересов непосредственному руководителю в устной форме с последующей обязательной фиксацией в письменной форме, предусмотренной в настоящем разделе.</w:t>
      </w:r>
    </w:p>
    <w:p w:rsidR="00B714AC" w:rsidRDefault="00B714AC" w:rsidP="00AD6B81">
      <w:pPr>
        <w:spacing w:after="0"/>
        <w:jc w:val="both"/>
        <w:rPr>
          <w:rFonts w:ascii="Times New Roman" w:hAnsi="Times New Roman" w:cs="Times New Roman"/>
          <w:color w:val="333333"/>
          <w:sz w:val="27"/>
          <w:szCs w:val="27"/>
          <w:shd w:val="clear" w:color="auto" w:fill="FFFFFF"/>
        </w:rPr>
      </w:pPr>
    </w:p>
    <w:p w:rsidR="00686A39" w:rsidRPr="000819F9" w:rsidRDefault="00C12EE7" w:rsidP="000819F9">
      <w:pPr>
        <w:jc w:val="center"/>
        <w:rPr>
          <w:rFonts w:ascii="Times New Roman" w:hAnsi="Times New Roman" w:cs="Times New Roman"/>
          <w:b/>
          <w:color w:val="333333"/>
          <w:sz w:val="28"/>
          <w:szCs w:val="28"/>
          <w:shd w:val="clear" w:color="auto" w:fill="FFFFFF"/>
        </w:rPr>
      </w:pPr>
      <w:r w:rsidRPr="000819F9">
        <w:rPr>
          <w:rFonts w:ascii="Times New Roman" w:hAnsi="Times New Roman" w:cs="Times New Roman"/>
          <w:b/>
          <w:color w:val="333333"/>
          <w:sz w:val="28"/>
          <w:szCs w:val="28"/>
          <w:shd w:val="clear" w:color="auto" w:fill="FFFFFF"/>
        </w:rPr>
        <w:t>6.    Предотвращение конфликта интересов</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6.1.</w:t>
      </w:r>
      <w:r w:rsidR="00C12EE7" w:rsidRPr="00C12EE7">
        <w:rPr>
          <w:rFonts w:ascii="Times New Roman" w:hAnsi="Times New Roman" w:cs="Times New Roman"/>
          <w:color w:val="333333"/>
          <w:sz w:val="27"/>
          <w:szCs w:val="27"/>
          <w:shd w:val="clear" w:color="auto" w:fill="FFFFFF"/>
        </w:rPr>
        <w:t>Основными мерами по предотвращению конфликтов интересов являются:</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xml:space="preserve">строгое соблюдение работниками учреждения обязанностей, установленных законодательством РФ, Правилами внутреннего трудового распорядка </w:t>
      </w:r>
      <w:r w:rsidR="00916268" w:rsidRPr="003B0400">
        <w:rPr>
          <w:rFonts w:ascii="Times New Roman" w:hAnsi="Times New Roman" w:cs="Times New Roman"/>
          <w:sz w:val="26"/>
          <w:szCs w:val="26"/>
        </w:rPr>
        <w:t>ОБУЗ «Гаврилово-Посадская ЦРБ»</w:t>
      </w:r>
      <w:r w:rsidR="00C12EE7" w:rsidRPr="00C12EE7">
        <w:rPr>
          <w:rFonts w:ascii="Times New Roman" w:hAnsi="Times New Roman" w:cs="Times New Roman"/>
          <w:color w:val="333333"/>
          <w:sz w:val="27"/>
          <w:szCs w:val="27"/>
          <w:shd w:val="clear" w:color="auto" w:fill="FFFFFF"/>
        </w:rPr>
        <w:t>, локальными нормативными правовыми актами;</w:t>
      </w:r>
    </w:p>
    <w:p w:rsidR="00B714AC"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 </w:t>
      </w:r>
      <w:r w:rsidR="00C12EE7" w:rsidRPr="00C12EE7">
        <w:rPr>
          <w:rFonts w:ascii="Times New Roman" w:hAnsi="Times New Roman" w:cs="Times New Roman"/>
          <w:color w:val="333333"/>
          <w:sz w:val="27"/>
          <w:szCs w:val="27"/>
          <w:shd w:val="clear" w:color="auto" w:fill="FFFFFF"/>
        </w:rPr>
        <w:t>утверждение и поддерж</w:t>
      </w:r>
      <w:r w:rsidR="00916268">
        <w:rPr>
          <w:rFonts w:ascii="Times New Roman" w:hAnsi="Times New Roman" w:cs="Times New Roman"/>
          <w:color w:val="333333"/>
          <w:sz w:val="27"/>
          <w:szCs w:val="27"/>
          <w:shd w:val="clear" w:color="auto" w:fill="FFFFFF"/>
        </w:rPr>
        <w:t>ание организационной структуры У</w:t>
      </w:r>
      <w:r w:rsidR="00C12EE7" w:rsidRPr="00C12EE7">
        <w:rPr>
          <w:rFonts w:ascii="Times New Roman" w:hAnsi="Times New Roman" w:cs="Times New Roman"/>
          <w:color w:val="333333"/>
          <w:sz w:val="27"/>
          <w:szCs w:val="27"/>
          <w:shd w:val="clear" w:color="auto" w:fill="FFFFFF"/>
        </w:rPr>
        <w:t xml:space="preserve">чреждения, которая четко разграничивает сферы ответственности, полномочий и </w:t>
      </w:r>
      <w:r w:rsidRPr="00C12EE7">
        <w:rPr>
          <w:rFonts w:ascii="Times New Roman" w:hAnsi="Times New Roman" w:cs="Times New Roman"/>
          <w:color w:val="333333"/>
          <w:sz w:val="27"/>
          <w:szCs w:val="27"/>
          <w:shd w:val="clear" w:color="auto" w:fill="FFFFFF"/>
        </w:rPr>
        <w:t>отчетности;</w:t>
      </w:r>
      <w:r w:rsidRPr="00C12EE7">
        <w:rPr>
          <w:rFonts w:ascii="Times New Roman" w:hAnsi="Times New Roman" w:cs="Times New Roman"/>
          <w:color w:val="333333"/>
          <w:sz w:val="27"/>
          <w:szCs w:val="27"/>
        </w:rPr>
        <w:t xml:space="preserve">  </w:t>
      </w:r>
      <w:r>
        <w:rPr>
          <w:rFonts w:ascii="Times New Roman" w:hAnsi="Times New Roman" w:cs="Times New Roman"/>
          <w:color w:val="333333"/>
          <w:sz w:val="27"/>
          <w:szCs w:val="27"/>
          <w:shd w:val="clear" w:color="auto" w:fill="FFFFFF"/>
        </w:rPr>
        <w:t xml:space="preserve">   </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 </w:t>
      </w:r>
      <w:r w:rsidR="00C12EE7" w:rsidRPr="00C12EE7">
        <w:rPr>
          <w:rFonts w:ascii="Times New Roman" w:hAnsi="Times New Roman" w:cs="Times New Roman"/>
          <w:color w:val="333333"/>
          <w:sz w:val="27"/>
          <w:szCs w:val="27"/>
          <w:shd w:val="clear" w:color="auto" w:fill="FFFFFF"/>
        </w:rPr>
        <w:t>распределение полномочий в соответствии с приказами о распределении обязанностей между главным врачом и заместителями главного врача, главным бухгал</w:t>
      </w:r>
      <w:r w:rsidR="00916268">
        <w:rPr>
          <w:rFonts w:ascii="Times New Roman" w:hAnsi="Times New Roman" w:cs="Times New Roman"/>
          <w:color w:val="333333"/>
          <w:sz w:val="27"/>
          <w:szCs w:val="27"/>
          <w:shd w:val="clear" w:color="auto" w:fill="FFFFFF"/>
        </w:rPr>
        <w:t>тером, контрактным управляющим У</w:t>
      </w:r>
      <w:r w:rsidR="00C12EE7" w:rsidRPr="00C12EE7">
        <w:rPr>
          <w:rFonts w:ascii="Times New Roman" w:hAnsi="Times New Roman" w:cs="Times New Roman"/>
          <w:color w:val="333333"/>
          <w:sz w:val="27"/>
          <w:szCs w:val="27"/>
          <w:shd w:val="clear" w:color="auto" w:fill="FFFFFF"/>
        </w:rPr>
        <w:t>чреждения;</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 </w:t>
      </w:r>
      <w:r w:rsidR="00C12EE7" w:rsidRPr="00C12EE7">
        <w:rPr>
          <w:rFonts w:ascii="Times New Roman" w:hAnsi="Times New Roman" w:cs="Times New Roman"/>
          <w:color w:val="333333"/>
          <w:sz w:val="27"/>
          <w:szCs w:val="27"/>
          <w:shd w:val="clear" w:color="auto" w:fill="FFFFFF"/>
        </w:rPr>
        <w:t>выдача доверенностей на совершение действий определенному кругу работников;</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 </w:t>
      </w:r>
      <w:r w:rsidR="00C12EE7" w:rsidRPr="00C12EE7">
        <w:rPr>
          <w:rFonts w:ascii="Times New Roman" w:hAnsi="Times New Roman" w:cs="Times New Roman"/>
          <w:color w:val="333333"/>
          <w:sz w:val="27"/>
          <w:szCs w:val="27"/>
          <w:shd w:val="clear" w:color="auto" w:fill="FFFFFF"/>
        </w:rPr>
        <w:t>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преступлений и осуществления иных противоправных действий при осуществлении уставной деятельности;</w:t>
      </w:r>
    </w:p>
    <w:p w:rsidR="00FD5D35"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 </w:t>
      </w:r>
      <w:r w:rsidR="00C12EE7" w:rsidRPr="00C12EE7">
        <w:rPr>
          <w:rFonts w:ascii="Times New Roman" w:hAnsi="Times New Roman" w:cs="Times New Roman"/>
          <w:color w:val="333333"/>
          <w:sz w:val="27"/>
          <w:szCs w:val="27"/>
          <w:shd w:val="clear" w:color="auto" w:fill="FFFFFF"/>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информации, в том числе данных бухгалтерской, статистической, иной </w:t>
      </w:r>
      <w:r w:rsidR="00FD5D35" w:rsidRPr="00C12EE7">
        <w:rPr>
          <w:rFonts w:ascii="Times New Roman" w:hAnsi="Times New Roman" w:cs="Times New Roman"/>
          <w:color w:val="333333"/>
          <w:sz w:val="27"/>
          <w:szCs w:val="27"/>
          <w:shd w:val="clear" w:color="auto" w:fill="FFFFFF"/>
        </w:rPr>
        <w:t>отчетности;</w:t>
      </w:r>
      <w:r w:rsidR="00FD5D35" w:rsidRPr="00C12EE7">
        <w:rPr>
          <w:rFonts w:ascii="Times New Roman" w:hAnsi="Times New Roman" w:cs="Times New Roman"/>
          <w:color w:val="333333"/>
          <w:sz w:val="27"/>
          <w:szCs w:val="27"/>
        </w:rPr>
        <w:t xml:space="preserve">  </w:t>
      </w:r>
    </w:p>
    <w:p w:rsidR="00686A39" w:rsidRDefault="00FD5D35"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B714AC">
        <w:rPr>
          <w:rFonts w:ascii="Times New Roman" w:hAnsi="Times New Roman" w:cs="Times New Roman"/>
          <w:color w:val="333333"/>
          <w:sz w:val="27"/>
          <w:szCs w:val="27"/>
          <w:shd w:val="clear" w:color="auto" w:fill="FFFFFF"/>
        </w:rPr>
        <w:t xml:space="preserve">  - </w:t>
      </w:r>
      <w:r w:rsidR="00C12EE7" w:rsidRPr="00C12EE7">
        <w:rPr>
          <w:rFonts w:ascii="Times New Roman" w:hAnsi="Times New Roman" w:cs="Times New Roman"/>
          <w:color w:val="333333"/>
          <w:sz w:val="27"/>
          <w:szCs w:val="27"/>
          <w:shd w:val="clear" w:color="auto" w:fill="FFFFFF"/>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r w:rsidR="00C12EE7" w:rsidRPr="00C12EE7">
        <w:rPr>
          <w:rFonts w:ascii="Times New Roman" w:hAnsi="Times New Roman" w:cs="Times New Roman"/>
          <w:color w:val="333333"/>
          <w:sz w:val="27"/>
          <w:szCs w:val="27"/>
          <w:shd w:val="clear" w:color="auto" w:fill="FFFFFF"/>
        </w:rPr>
        <w:t> </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6.2.</w:t>
      </w:r>
      <w:r w:rsidR="00C12EE7" w:rsidRPr="00C12EE7">
        <w:rPr>
          <w:rFonts w:ascii="Times New Roman" w:hAnsi="Times New Roman" w:cs="Times New Roman"/>
          <w:color w:val="333333"/>
          <w:sz w:val="27"/>
          <w:szCs w:val="27"/>
          <w:shd w:val="clear" w:color="auto" w:fill="FFFFFF"/>
        </w:rPr>
        <w:t>В целях предотвращения конфликта интересов должностные лица и работники обязаны:</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исполнять обязанности с учетом разграничения полномочий, установленных локальными нормативными правовыми актами;</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xml:space="preserve">соблюдать требования законодательства РФ, Правил внутреннего трудового распорядка </w:t>
      </w:r>
      <w:r w:rsidR="00916268" w:rsidRPr="003B0400">
        <w:rPr>
          <w:rFonts w:ascii="Times New Roman" w:hAnsi="Times New Roman" w:cs="Times New Roman"/>
          <w:sz w:val="26"/>
          <w:szCs w:val="26"/>
        </w:rPr>
        <w:t>ОБУЗ «Гаврилово-Посадская ЦРБ»</w:t>
      </w:r>
      <w:r w:rsidR="00C12EE7" w:rsidRPr="00C12EE7">
        <w:rPr>
          <w:rFonts w:ascii="Times New Roman" w:hAnsi="Times New Roman" w:cs="Times New Roman"/>
          <w:color w:val="333333"/>
          <w:sz w:val="27"/>
          <w:szCs w:val="27"/>
          <w:shd w:val="clear" w:color="auto" w:fill="FFFFFF"/>
        </w:rPr>
        <w:t>, локальных нормативных правовых актов, настоящего Положения;</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и/или иной выгоды в связи с осуществлением ими должностных обязанностей;</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 </w:t>
      </w:r>
      <w:r w:rsidR="00C12EE7" w:rsidRPr="00C12EE7">
        <w:rPr>
          <w:rFonts w:ascii="Times New Roman" w:hAnsi="Times New Roman" w:cs="Times New Roman"/>
          <w:color w:val="333333"/>
          <w:sz w:val="27"/>
          <w:szCs w:val="27"/>
          <w:shd w:val="clear" w:color="auto" w:fill="FFFFFF"/>
        </w:rPr>
        <w:t>обеспечивать эффективность управления финансовыми, материальными и кадровыми ресурсами учреждения;</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lastRenderedPageBreak/>
        <w:t xml:space="preserve">        - </w:t>
      </w:r>
      <w:r w:rsidR="00C12EE7" w:rsidRPr="00C12EE7">
        <w:rPr>
          <w:rFonts w:ascii="Times New Roman" w:hAnsi="Times New Roman" w:cs="Times New Roman"/>
          <w:color w:val="333333"/>
          <w:sz w:val="27"/>
          <w:szCs w:val="27"/>
          <w:shd w:val="clear" w:color="auto" w:fill="FFFFFF"/>
        </w:rPr>
        <w:t>исключить возможность вовлечения учреждения, его должностных лиц и работников в осуществление противоправной деятельности;</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 </w:t>
      </w:r>
      <w:r w:rsidR="00C12EE7" w:rsidRPr="00C12EE7">
        <w:rPr>
          <w:rFonts w:ascii="Times New Roman" w:hAnsi="Times New Roman" w:cs="Times New Roman"/>
          <w:color w:val="333333"/>
          <w:sz w:val="27"/>
          <w:szCs w:val="27"/>
          <w:shd w:val="clear" w:color="auto" w:fill="FFFFFF"/>
        </w:rPr>
        <w:t>обеспечивать максимально возможную результативность при совершении сделок, надлежащим образом контролировать выполнение контрактных обязательств, ответственность поставщиков (подрядчиков, исполнителей), помнить об ответственности за осуществление государственных закупок с нарушением установленного законом порядка;</w:t>
      </w:r>
    </w:p>
    <w:p w:rsidR="00B714AC"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обеспечивать достоверность бухгалтерской отчетности и иной публикуемой информации;</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и/или недостоверной информации;</w:t>
      </w:r>
    </w:p>
    <w:p w:rsidR="00E731E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xml:space="preserve">соблюдать нормы служебного поведения и принципы профессиональной </w:t>
      </w:r>
      <w:r w:rsidR="00E731E9" w:rsidRPr="00C12EE7">
        <w:rPr>
          <w:rFonts w:ascii="Times New Roman" w:hAnsi="Times New Roman" w:cs="Times New Roman"/>
          <w:color w:val="333333"/>
          <w:sz w:val="27"/>
          <w:szCs w:val="27"/>
          <w:shd w:val="clear" w:color="auto" w:fill="FFFFFF"/>
        </w:rPr>
        <w:t>этики;</w:t>
      </w:r>
      <w:r w:rsidR="00E731E9" w:rsidRPr="00C12EE7">
        <w:rPr>
          <w:rFonts w:ascii="Times New Roman" w:hAnsi="Times New Roman" w:cs="Times New Roman"/>
          <w:color w:val="333333"/>
          <w:sz w:val="27"/>
          <w:szCs w:val="27"/>
        </w:rPr>
        <w:t xml:space="preserve">  </w:t>
      </w:r>
    </w:p>
    <w:p w:rsidR="00686A39" w:rsidRDefault="00E731E9"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B714AC">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предоставлять исчерпывающую информацию по вопросам, которые могут стать предметом конфликта интересов;</w:t>
      </w:r>
    </w:p>
    <w:p w:rsidR="00E731E9" w:rsidRDefault="00B714AC" w:rsidP="00B714AC">
      <w:pPr>
        <w:spacing w:after="0" w:line="240" w:lineRule="auto"/>
        <w:jc w:val="both"/>
        <w:rPr>
          <w:rFonts w:ascii="Times New Roman" w:hAnsi="Times New Roman" w:cs="Times New Roman"/>
          <w:color w:val="333333"/>
          <w:sz w:val="27"/>
          <w:szCs w:val="27"/>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xml:space="preserve">обеспечивать сохранность денежных средств и других ценностей </w:t>
      </w:r>
      <w:r w:rsidR="00E731E9" w:rsidRPr="00C12EE7">
        <w:rPr>
          <w:rFonts w:ascii="Times New Roman" w:hAnsi="Times New Roman" w:cs="Times New Roman"/>
          <w:color w:val="333333"/>
          <w:sz w:val="27"/>
          <w:szCs w:val="27"/>
          <w:shd w:val="clear" w:color="auto" w:fill="FFFFFF"/>
        </w:rPr>
        <w:t>учреждения;</w:t>
      </w:r>
      <w:r w:rsidR="00E731E9">
        <w:rPr>
          <w:rFonts w:ascii="Times New Roman" w:hAnsi="Times New Roman" w:cs="Times New Roman"/>
          <w:color w:val="333333"/>
          <w:sz w:val="27"/>
          <w:szCs w:val="27"/>
        </w:rPr>
        <w:t xml:space="preserve"> </w:t>
      </w:r>
    </w:p>
    <w:p w:rsidR="00686A39" w:rsidRDefault="00E731E9"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rPr>
        <w:t xml:space="preserve">    </w:t>
      </w:r>
      <w:r w:rsidR="00B714AC">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своевременно доводить до сведения непосредственного руководителя и/или главного врача информацию о любом конфликте интересов, как только стало известно об этом;</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обеспечить своевременное выявление конфликтов интересов на самых ранних стадиях их развития и внимательное отношение к ним со стороны учреждения, его должностных лиц и работников.</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6.3.</w:t>
      </w:r>
      <w:r w:rsidR="00C12EE7" w:rsidRPr="00C12EE7">
        <w:rPr>
          <w:rFonts w:ascii="Times New Roman" w:hAnsi="Times New Roman" w:cs="Times New Roman"/>
          <w:color w:val="333333"/>
          <w:sz w:val="27"/>
          <w:szCs w:val="27"/>
          <w:shd w:val="clear" w:color="auto" w:fill="FFFFFF"/>
        </w:rPr>
        <w:t>Примеры указанных мер предотвращения и разрешения конфликта интересов не являются исчерпывающими. В каждом конкретном случае урегулирования конфликтов интересов могут использоваться и иные меры предотвращения и разрешения конфликта интересов, не противоречащие законодательству Российской Федерации.</w:t>
      </w:r>
    </w:p>
    <w:p w:rsidR="00B714AC" w:rsidRDefault="00B714AC" w:rsidP="00B714AC">
      <w:pPr>
        <w:spacing w:after="0" w:line="240" w:lineRule="auto"/>
        <w:jc w:val="both"/>
        <w:rPr>
          <w:rFonts w:ascii="Times New Roman" w:hAnsi="Times New Roman" w:cs="Times New Roman"/>
          <w:color w:val="333333"/>
          <w:sz w:val="27"/>
          <w:szCs w:val="27"/>
          <w:shd w:val="clear" w:color="auto" w:fill="FFFFFF"/>
        </w:rPr>
      </w:pPr>
    </w:p>
    <w:p w:rsidR="00686A39" w:rsidRPr="000819F9" w:rsidRDefault="00C12EE7" w:rsidP="000819F9">
      <w:pPr>
        <w:jc w:val="center"/>
        <w:rPr>
          <w:rFonts w:ascii="Times New Roman" w:hAnsi="Times New Roman" w:cs="Times New Roman"/>
          <w:b/>
          <w:color w:val="333333"/>
          <w:sz w:val="28"/>
          <w:szCs w:val="28"/>
          <w:shd w:val="clear" w:color="auto" w:fill="FFFFFF"/>
        </w:rPr>
      </w:pPr>
      <w:r w:rsidRPr="000819F9">
        <w:rPr>
          <w:rFonts w:ascii="Times New Roman" w:hAnsi="Times New Roman" w:cs="Times New Roman"/>
          <w:b/>
          <w:color w:val="333333"/>
          <w:sz w:val="28"/>
          <w:szCs w:val="28"/>
          <w:shd w:val="clear" w:color="auto" w:fill="FFFFFF"/>
        </w:rPr>
        <w:t>7.    Выявление конфликта интересов</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7.1.</w:t>
      </w:r>
      <w:r w:rsidR="00C12EE7" w:rsidRPr="00C12EE7">
        <w:rPr>
          <w:rFonts w:ascii="Times New Roman" w:hAnsi="Times New Roman" w:cs="Times New Roman"/>
          <w:color w:val="333333"/>
          <w:sz w:val="27"/>
          <w:szCs w:val="27"/>
          <w:shd w:val="clear" w:color="auto" w:fill="FFFFFF"/>
        </w:rPr>
        <w:t xml:space="preserve">Выявление конфликта интересов осуществляется всеми работниками </w:t>
      </w:r>
      <w:r w:rsidR="00F96456">
        <w:rPr>
          <w:rFonts w:ascii="Times New Roman" w:hAnsi="Times New Roman" w:cs="Times New Roman"/>
          <w:color w:val="333333"/>
          <w:sz w:val="27"/>
          <w:szCs w:val="27"/>
          <w:shd w:val="clear" w:color="auto" w:fill="FFFFFF"/>
        </w:rPr>
        <w:t>У</w:t>
      </w:r>
      <w:r w:rsidR="00C12EE7" w:rsidRPr="00C12EE7">
        <w:rPr>
          <w:rFonts w:ascii="Times New Roman" w:hAnsi="Times New Roman" w:cs="Times New Roman"/>
          <w:color w:val="333333"/>
          <w:sz w:val="27"/>
          <w:szCs w:val="27"/>
          <w:shd w:val="clear" w:color="auto" w:fill="FFFFFF"/>
        </w:rPr>
        <w:t>чреждения в ходе своей текущей трудовой деятельности.</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7.2.</w:t>
      </w:r>
      <w:r w:rsidR="00C12EE7" w:rsidRPr="00C12EE7">
        <w:rPr>
          <w:rFonts w:ascii="Times New Roman" w:hAnsi="Times New Roman" w:cs="Times New Roman"/>
          <w:color w:val="333333"/>
          <w:sz w:val="27"/>
          <w:szCs w:val="27"/>
          <w:shd w:val="clear" w:color="auto" w:fill="FFFFFF"/>
        </w:rPr>
        <w:t>В целях</w:t>
      </w:r>
      <w:r w:rsidR="00F96456">
        <w:rPr>
          <w:rFonts w:ascii="Times New Roman" w:hAnsi="Times New Roman" w:cs="Times New Roman"/>
          <w:color w:val="333333"/>
          <w:sz w:val="27"/>
          <w:szCs w:val="27"/>
          <w:shd w:val="clear" w:color="auto" w:fill="FFFFFF"/>
        </w:rPr>
        <w:t xml:space="preserve"> выявления конфликта интересов У</w:t>
      </w:r>
      <w:r w:rsidR="00C12EE7" w:rsidRPr="00C12EE7">
        <w:rPr>
          <w:rFonts w:ascii="Times New Roman" w:hAnsi="Times New Roman" w:cs="Times New Roman"/>
          <w:color w:val="333333"/>
          <w:sz w:val="27"/>
          <w:szCs w:val="27"/>
          <w:shd w:val="clear" w:color="auto" w:fill="FFFFFF"/>
        </w:rPr>
        <w:t xml:space="preserve">чреждение обеспечивает учет всей входящей корреспонденции. В случае если во входящей корреспонденции содержится информация о наличии конфликта интересов, то такая корреспонденция доводится до сведения: главного врача, а при необходимости до заместителей главного врача, руководителя подразделения, в непосредственном подчинении которого находится работник </w:t>
      </w:r>
      <w:r w:rsidR="00F96456">
        <w:rPr>
          <w:rFonts w:ascii="Times New Roman" w:hAnsi="Times New Roman" w:cs="Times New Roman"/>
          <w:color w:val="333333"/>
          <w:sz w:val="27"/>
          <w:szCs w:val="27"/>
          <w:shd w:val="clear" w:color="auto" w:fill="FFFFFF"/>
        </w:rPr>
        <w:t>У</w:t>
      </w:r>
      <w:r w:rsidR="00C12EE7" w:rsidRPr="00C12EE7">
        <w:rPr>
          <w:rFonts w:ascii="Times New Roman" w:hAnsi="Times New Roman" w:cs="Times New Roman"/>
          <w:color w:val="333333"/>
          <w:sz w:val="27"/>
          <w:szCs w:val="27"/>
          <w:shd w:val="clear" w:color="auto" w:fill="FFFFFF"/>
        </w:rPr>
        <w:t>чреждения, в отношении которого получена негативная информация.</w:t>
      </w:r>
    </w:p>
    <w:p w:rsidR="00686A39" w:rsidRDefault="00B714AC"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7.3.</w:t>
      </w:r>
      <w:r w:rsidR="00C12EE7" w:rsidRPr="00C12EE7">
        <w:rPr>
          <w:rFonts w:ascii="Times New Roman" w:hAnsi="Times New Roman" w:cs="Times New Roman"/>
          <w:color w:val="333333"/>
          <w:sz w:val="27"/>
          <w:szCs w:val="27"/>
          <w:shd w:val="clear" w:color="auto" w:fill="FFFFFF"/>
        </w:rPr>
        <w:t>В случае выявления конфликта интересов в ходе проверок такая информация доводи</w:t>
      </w:r>
      <w:r w:rsidR="00F96456">
        <w:rPr>
          <w:rFonts w:ascii="Times New Roman" w:hAnsi="Times New Roman" w:cs="Times New Roman"/>
          <w:color w:val="333333"/>
          <w:sz w:val="27"/>
          <w:szCs w:val="27"/>
          <w:shd w:val="clear" w:color="auto" w:fill="FFFFFF"/>
        </w:rPr>
        <w:t>тся до сведения главного врача У</w:t>
      </w:r>
      <w:r w:rsidR="00C12EE7" w:rsidRPr="00C12EE7">
        <w:rPr>
          <w:rFonts w:ascii="Times New Roman" w:hAnsi="Times New Roman" w:cs="Times New Roman"/>
          <w:color w:val="333333"/>
          <w:sz w:val="27"/>
          <w:szCs w:val="27"/>
          <w:shd w:val="clear" w:color="auto" w:fill="FFFFFF"/>
        </w:rPr>
        <w:t>чреждения.</w:t>
      </w:r>
    </w:p>
    <w:p w:rsidR="00B714AC" w:rsidRDefault="00B714AC" w:rsidP="00B714AC">
      <w:pPr>
        <w:spacing w:after="0" w:line="240" w:lineRule="auto"/>
        <w:jc w:val="both"/>
        <w:rPr>
          <w:rFonts w:ascii="Times New Roman" w:hAnsi="Times New Roman" w:cs="Times New Roman"/>
          <w:color w:val="333333"/>
          <w:sz w:val="27"/>
          <w:szCs w:val="27"/>
          <w:shd w:val="clear" w:color="auto" w:fill="FFFFFF"/>
        </w:rPr>
      </w:pPr>
    </w:p>
    <w:p w:rsidR="00686A39" w:rsidRPr="000819F9" w:rsidRDefault="00C12EE7" w:rsidP="000819F9">
      <w:pPr>
        <w:jc w:val="center"/>
        <w:rPr>
          <w:rFonts w:ascii="Times New Roman" w:hAnsi="Times New Roman" w:cs="Times New Roman"/>
          <w:b/>
          <w:color w:val="333333"/>
          <w:sz w:val="28"/>
          <w:szCs w:val="28"/>
          <w:shd w:val="clear" w:color="auto" w:fill="FFFFFF"/>
        </w:rPr>
      </w:pPr>
      <w:r w:rsidRPr="000819F9">
        <w:rPr>
          <w:rFonts w:ascii="Times New Roman" w:hAnsi="Times New Roman" w:cs="Times New Roman"/>
          <w:b/>
          <w:color w:val="333333"/>
          <w:sz w:val="28"/>
          <w:szCs w:val="28"/>
          <w:shd w:val="clear" w:color="auto" w:fill="FFFFFF"/>
        </w:rPr>
        <w:t>8.    Урегулирование конфликта интересов</w:t>
      </w:r>
    </w:p>
    <w:p w:rsidR="00686A39" w:rsidRDefault="00AD6B81"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lastRenderedPageBreak/>
        <w:t xml:space="preserve">     8.1. </w:t>
      </w:r>
      <w:r w:rsidR="00C12EE7" w:rsidRPr="00C12EE7">
        <w:rPr>
          <w:rFonts w:ascii="Times New Roman" w:hAnsi="Times New Roman" w:cs="Times New Roman"/>
          <w:color w:val="333333"/>
          <w:sz w:val="27"/>
          <w:szCs w:val="27"/>
          <w:shd w:val="clear" w:color="auto" w:fill="FFFFFF"/>
        </w:rPr>
        <w:t>Учреждение берет на себя обязательство конфиденциального рассмотрения представленных сведений и урегулирования конфликта интересов.</w:t>
      </w:r>
      <w:r w:rsidR="00C12EE7" w:rsidRPr="00C12EE7">
        <w:rPr>
          <w:rFonts w:ascii="Times New Roman" w:hAnsi="Times New Roman" w:cs="Times New Roman"/>
          <w:color w:val="333333"/>
          <w:sz w:val="27"/>
          <w:szCs w:val="27"/>
          <w:shd w:val="clear" w:color="auto" w:fill="FFFFFF"/>
        </w:rPr>
        <w:t> </w:t>
      </w:r>
    </w:p>
    <w:p w:rsidR="00686A39" w:rsidRDefault="00AD6B81"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8.2.</w:t>
      </w:r>
      <w:r w:rsidR="00954F5A">
        <w:rPr>
          <w:rFonts w:ascii="Times New Roman" w:hAnsi="Times New Roman" w:cs="Times New Roman"/>
          <w:color w:val="333333"/>
          <w:sz w:val="27"/>
          <w:szCs w:val="27"/>
          <w:shd w:val="clear" w:color="auto" w:fill="FFFFFF"/>
        </w:rPr>
        <w:t> Должностные лица и работники У</w:t>
      </w:r>
      <w:r w:rsidR="00C12EE7" w:rsidRPr="00C12EE7">
        <w:rPr>
          <w:rFonts w:ascii="Times New Roman" w:hAnsi="Times New Roman" w:cs="Times New Roman"/>
          <w:color w:val="333333"/>
          <w:sz w:val="27"/>
          <w:szCs w:val="27"/>
          <w:shd w:val="clear" w:color="auto" w:fill="FFFFFF"/>
        </w:rPr>
        <w:t xml:space="preserve">чреждения используют все доступные законные способы урегулирования возникшего конфликта интересов в досудебном порядке с соблюдением законных интересов </w:t>
      </w:r>
      <w:r w:rsidR="00916268" w:rsidRPr="003B0400">
        <w:rPr>
          <w:rFonts w:ascii="Times New Roman" w:hAnsi="Times New Roman" w:cs="Times New Roman"/>
          <w:sz w:val="26"/>
          <w:szCs w:val="26"/>
        </w:rPr>
        <w:t>ОБУЗ «Гаврилово-Посадская ЦРБ»</w:t>
      </w:r>
      <w:r w:rsidR="00C12EE7" w:rsidRPr="00C12EE7">
        <w:rPr>
          <w:rFonts w:ascii="Times New Roman" w:hAnsi="Times New Roman" w:cs="Times New Roman"/>
          <w:color w:val="333333"/>
          <w:sz w:val="27"/>
          <w:szCs w:val="27"/>
          <w:shd w:val="clear" w:color="auto" w:fill="FFFFFF"/>
        </w:rPr>
        <w:t>, работников, пациентов и их законных представителей.</w:t>
      </w:r>
    </w:p>
    <w:p w:rsidR="00686A39" w:rsidRDefault="00AD6B81"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8.3.</w:t>
      </w:r>
      <w:r w:rsidR="00C12EE7" w:rsidRPr="00C12EE7">
        <w:rPr>
          <w:rFonts w:ascii="Times New Roman" w:hAnsi="Times New Roman" w:cs="Times New Roman"/>
          <w:color w:val="333333"/>
          <w:sz w:val="27"/>
          <w:szCs w:val="27"/>
          <w:shd w:val="clear" w:color="auto" w:fill="FFFFFF"/>
        </w:rPr>
        <w:t> Рассмотрение сведений о возникающих (имеющихся) конфликтах интересах производится Комиссией по соблюдению требований к профессиональной этике, служебному поведению и урегулированию конфликта интересов.</w:t>
      </w:r>
      <w:r w:rsidR="00C12EE7" w:rsidRPr="00C12EE7">
        <w:rPr>
          <w:rFonts w:ascii="Times New Roman" w:hAnsi="Times New Roman" w:cs="Times New Roman"/>
          <w:color w:val="333333"/>
          <w:sz w:val="27"/>
          <w:szCs w:val="27"/>
        </w:rPr>
        <w:br/>
      </w:r>
      <w:r>
        <w:rPr>
          <w:rFonts w:ascii="Times New Roman" w:hAnsi="Times New Roman" w:cs="Times New Roman"/>
          <w:color w:val="333333"/>
          <w:sz w:val="27"/>
          <w:szCs w:val="27"/>
          <w:shd w:val="clear" w:color="auto" w:fill="FFFFFF"/>
        </w:rPr>
        <w:t xml:space="preserve">      8.4. </w:t>
      </w:r>
      <w:r w:rsidR="00C12EE7" w:rsidRPr="00C12EE7">
        <w:rPr>
          <w:rFonts w:ascii="Times New Roman" w:hAnsi="Times New Roman" w:cs="Times New Roman"/>
          <w:color w:val="333333"/>
          <w:sz w:val="27"/>
          <w:szCs w:val="27"/>
          <w:shd w:val="clear" w:color="auto" w:fill="FFFFFF"/>
        </w:rPr>
        <w:t xml:space="preserve">Поступившая информация должна быть тщательно проверена с целью оценки серьезности возникающих для </w:t>
      </w:r>
      <w:r w:rsidR="00916268" w:rsidRPr="003B0400">
        <w:rPr>
          <w:rFonts w:ascii="Times New Roman" w:hAnsi="Times New Roman" w:cs="Times New Roman"/>
          <w:sz w:val="26"/>
          <w:szCs w:val="26"/>
        </w:rPr>
        <w:t>ОБУЗ «Гаврилово-Посадская ЦРБ»</w:t>
      </w:r>
      <w:r w:rsidR="00916268">
        <w:rPr>
          <w:rFonts w:ascii="Times New Roman" w:hAnsi="Times New Roman" w:cs="Times New Roman"/>
          <w:sz w:val="26"/>
          <w:szCs w:val="26"/>
        </w:rPr>
        <w:t xml:space="preserve"> </w:t>
      </w:r>
      <w:r w:rsidR="00C12EE7" w:rsidRPr="00C12EE7">
        <w:rPr>
          <w:rFonts w:ascii="Times New Roman" w:hAnsi="Times New Roman" w:cs="Times New Roman"/>
          <w:color w:val="333333"/>
          <w:sz w:val="27"/>
          <w:szCs w:val="27"/>
          <w:shd w:val="clear" w:color="auto" w:fill="FFFFFF"/>
        </w:rPr>
        <w:t>рисков и выбора наиболее подходящей формы урегулирования конфликта интересов.</w:t>
      </w:r>
    </w:p>
    <w:p w:rsidR="00686A39" w:rsidRDefault="00AD6B81"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8.5. </w:t>
      </w:r>
      <w:r w:rsidR="00C12EE7" w:rsidRPr="00C12EE7">
        <w:rPr>
          <w:rFonts w:ascii="Times New Roman" w:hAnsi="Times New Roman" w:cs="Times New Roman"/>
          <w:color w:val="333333"/>
          <w:sz w:val="27"/>
          <w:szCs w:val="27"/>
          <w:shd w:val="clear" w:color="auto" w:fill="FFFFFF"/>
        </w:rPr>
        <w:t>В результате рассмотрения информации о</w:t>
      </w:r>
      <w:r w:rsidR="0006023A">
        <w:rPr>
          <w:rFonts w:ascii="Times New Roman" w:hAnsi="Times New Roman" w:cs="Times New Roman"/>
          <w:color w:val="333333"/>
          <w:sz w:val="27"/>
          <w:szCs w:val="27"/>
          <w:shd w:val="clear" w:color="auto" w:fill="FFFFFF"/>
        </w:rPr>
        <w:t xml:space="preserve"> конфликте интересов У</w:t>
      </w:r>
      <w:r w:rsidR="00C12EE7" w:rsidRPr="00C12EE7">
        <w:rPr>
          <w:rFonts w:ascii="Times New Roman" w:hAnsi="Times New Roman" w:cs="Times New Roman"/>
          <w:color w:val="333333"/>
          <w:sz w:val="27"/>
          <w:szCs w:val="27"/>
          <w:shd w:val="clear" w:color="auto" w:fill="FFFFFF"/>
        </w:rPr>
        <w:t>чреждение может прийти к одному из следующих выводов:</w:t>
      </w:r>
    </w:p>
    <w:p w:rsidR="00686A39" w:rsidRDefault="00AD6B81"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 </w:t>
      </w:r>
      <w:r w:rsidR="00C12EE7" w:rsidRPr="00C12EE7">
        <w:rPr>
          <w:rFonts w:ascii="Times New Roman" w:hAnsi="Times New Roman" w:cs="Times New Roman"/>
          <w:color w:val="333333"/>
          <w:sz w:val="27"/>
          <w:szCs w:val="27"/>
          <w:shd w:val="clear" w:color="auto" w:fill="FFFFFF"/>
        </w:rPr>
        <w:t>ситуация и (или) сведения, которая(</w:t>
      </w:r>
      <w:proofErr w:type="spellStart"/>
      <w:r w:rsidR="00C12EE7" w:rsidRPr="00C12EE7">
        <w:rPr>
          <w:rFonts w:ascii="Times New Roman" w:hAnsi="Times New Roman" w:cs="Times New Roman"/>
          <w:color w:val="333333"/>
          <w:sz w:val="27"/>
          <w:szCs w:val="27"/>
          <w:shd w:val="clear" w:color="auto" w:fill="FFFFFF"/>
        </w:rPr>
        <w:t>ые</w:t>
      </w:r>
      <w:proofErr w:type="spellEnd"/>
      <w:r w:rsidR="00C12EE7" w:rsidRPr="00C12EE7">
        <w:rPr>
          <w:rFonts w:ascii="Times New Roman" w:hAnsi="Times New Roman" w:cs="Times New Roman"/>
          <w:color w:val="333333"/>
          <w:sz w:val="27"/>
          <w:szCs w:val="27"/>
          <w:shd w:val="clear" w:color="auto" w:fill="FFFFFF"/>
        </w:rPr>
        <w:t>) были представлены работником, не являлись конфликтом интересов и, как следствие, не нуждается в специальных способах урегулирования;</w:t>
      </w:r>
    </w:p>
    <w:p w:rsidR="00686A39" w:rsidRDefault="00D4611D"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 </w:t>
      </w:r>
      <w:r w:rsidR="00C12EE7" w:rsidRPr="00C12EE7">
        <w:rPr>
          <w:rFonts w:ascii="Times New Roman" w:hAnsi="Times New Roman" w:cs="Times New Roman"/>
          <w:color w:val="333333"/>
          <w:sz w:val="27"/>
          <w:szCs w:val="27"/>
          <w:shd w:val="clear" w:color="auto" w:fill="FFFFFF"/>
        </w:rPr>
        <w:t>конфликт интересов имеет место.</w:t>
      </w:r>
    </w:p>
    <w:p w:rsidR="00686A39" w:rsidRDefault="00D4611D"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8.6. </w:t>
      </w:r>
      <w:r w:rsidR="00C12EE7" w:rsidRPr="00C12EE7">
        <w:rPr>
          <w:rFonts w:ascii="Times New Roman" w:hAnsi="Times New Roman" w:cs="Times New Roman"/>
          <w:color w:val="333333"/>
          <w:sz w:val="27"/>
          <w:szCs w:val="27"/>
          <w:shd w:val="clear" w:color="auto" w:fill="FFFFFF"/>
        </w:rPr>
        <w:t>В случае установлен</w:t>
      </w:r>
      <w:r w:rsidR="00266DA9">
        <w:rPr>
          <w:rFonts w:ascii="Times New Roman" w:hAnsi="Times New Roman" w:cs="Times New Roman"/>
          <w:color w:val="333333"/>
          <w:sz w:val="27"/>
          <w:szCs w:val="27"/>
          <w:shd w:val="clear" w:color="auto" w:fill="FFFFFF"/>
        </w:rPr>
        <w:t>ия наличия конфликта интересов У</w:t>
      </w:r>
      <w:r w:rsidR="00C12EE7" w:rsidRPr="00C12EE7">
        <w:rPr>
          <w:rFonts w:ascii="Times New Roman" w:hAnsi="Times New Roman" w:cs="Times New Roman"/>
          <w:color w:val="333333"/>
          <w:sz w:val="27"/>
          <w:szCs w:val="27"/>
          <w:shd w:val="clear" w:color="auto" w:fill="FFFFFF"/>
        </w:rPr>
        <w:t>чреждение вправе использовать различные способы его разрешения, в том числе:</w:t>
      </w:r>
    </w:p>
    <w:p w:rsidR="00686A39" w:rsidRDefault="00D4611D"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ограничение доступа работника к конкретной информации, которая может затрагивать личные интересы работника;</w:t>
      </w:r>
    </w:p>
    <w:p w:rsidR="00686A39" w:rsidRDefault="00D4611D"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w:t>
      </w:r>
      <w:r w:rsidR="00266DA9">
        <w:rPr>
          <w:rFonts w:ascii="Times New Roman" w:hAnsi="Times New Roman" w:cs="Times New Roman"/>
          <w:color w:val="333333"/>
          <w:sz w:val="27"/>
          <w:szCs w:val="27"/>
          <w:shd w:val="clear" w:color="auto" w:fill="FFFFFF"/>
        </w:rPr>
        <w:t>  добровольный отказ работника У</w:t>
      </w:r>
      <w:r w:rsidR="00C12EE7" w:rsidRPr="00C12EE7">
        <w:rPr>
          <w:rFonts w:ascii="Times New Roman" w:hAnsi="Times New Roman" w:cs="Times New Roman"/>
          <w:color w:val="333333"/>
          <w:sz w:val="27"/>
          <w:szCs w:val="27"/>
          <w:shd w:val="clear" w:color="auto" w:fill="FFFFFF"/>
        </w:rPr>
        <w:t>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86A39" w:rsidRDefault="00D4611D"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пересмотр и изменение должностных обязанностей работника;</w:t>
      </w:r>
    </w:p>
    <w:p w:rsidR="00686A39" w:rsidRDefault="00D4611D"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перевод работника на должность, предусматривающую выполнение должностных (трудовых) обязанностей, не связанных с конфликтом интересов;</w:t>
      </w:r>
    </w:p>
    <w:p w:rsidR="00266DA9" w:rsidRDefault="00266DA9"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отказ работника от своего личного интереса, поро</w:t>
      </w:r>
      <w:r>
        <w:rPr>
          <w:rFonts w:ascii="Times New Roman" w:hAnsi="Times New Roman" w:cs="Times New Roman"/>
          <w:color w:val="333333"/>
          <w:sz w:val="27"/>
          <w:szCs w:val="27"/>
          <w:shd w:val="clear" w:color="auto" w:fill="FFFFFF"/>
        </w:rPr>
        <w:t>ждающего конфликт с интересами У</w:t>
      </w:r>
      <w:r w:rsidR="00C12EE7" w:rsidRPr="00C12EE7">
        <w:rPr>
          <w:rFonts w:ascii="Times New Roman" w:hAnsi="Times New Roman" w:cs="Times New Roman"/>
          <w:color w:val="333333"/>
          <w:sz w:val="27"/>
          <w:szCs w:val="27"/>
          <w:shd w:val="clear" w:color="auto" w:fill="FFFFFF"/>
        </w:rPr>
        <w:t xml:space="preserve">чреждения; </w:t>
      </w:r>
    </w:p>
    <w:p w:rsidR="00D4611D" w:rsidRDefault="00266DA9" w:rsidP="00B714AC">
      <w:pPr>
        <w:spacing w:after="0" w:line="240" w:lineRule="auto"/>
        <w:jc w:val="both"/>
        <w:rPr>
          <w:rFonts w:ascii="Times New Roman" w:hAnsi="Times New Roman" w:cs="Times New Roman"/>
          <w:color w:val="333333"/>
          <w:sz w:val="27"/>
          <w:szCs w:val="27"/>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 xml:space="preserve">- привлечение работника к дисциплинарной </w:t>
      </w:r>
      <w:r w:rsidR="00D4611D" w:rsidRPr="00C12EE7">
        <w:rPr>
          <w:rFonts w:ascii="Times New Roman" w:hAnsi="Times New Roman" w:cs="Times New Roman"/>
          <w:color w:val="333333"/>
          <w:sz w:val="27"/>
          <w:szCs w:val="27"/>
          <w:shd w:val="clear" w:color="auto" w:fill="FFFFFF"/>
        </w:rPr>
        <w:t>ответственности;</w:t>
      </w:r>
      <w:r w:rsidR="00D4611D" w:rsidRPr="00C12EE7">
        <w:rPr>
          <w:rFonts w:ascii="Times New Roman" w:hAnsi="Times New Roman" w:cs="Times New Roman"/>
          <w:color w:val="333333"/>
          <w:sz w:val="27"/>
          <w:szCs w:val="27"/>
        </w:rPr>
        <w:t xml:space="preserve"> </w:t>
      </w:r>
    </w:p>
    <w:p w:rsidR="00686A39" w:rsidRDefault="00D4611D"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rPr>
        <w:t xml:space="preserve">       </w:t>
      </w:r>
      <w:r w:rsidRPr="00C12EE7">
        <w:rPr>
          <w:rFonts w:ascii="Times New Roman" w:hAnsi="Times New Roman" w:cs="Times New Roman"/>
          <w:color w:val="333333"/>
          <w:sz w:val="27"/>
          <w:szCs w:val="27"/>
        </w:rPr>
        <w:t>-</w:t>
      </w:r>
      <w:r w:rsidR="00C12EE7" w:rsidRPr="00C12EE7">
        <w:rPr>
          <w:rFonts w:ascii="Times New Roman" w:hAnsi="Times New Roman" w:cs="Times New Roman"/>
          <w:color w:val="333333"/>
          <w:sz w:val="27"/>
          <w:szCs w:val="27"/>
          <w:shd w:val="clear" w:color="auto" w:fill="FFFFFF"/>
        </w:rPr>
        <w:t>    увольнение работника из учреждения по инициативе работника.</w:t>
      </w:r>
    </w:p>
    <w:p w:rsidR="00C12EE7" w:rsidRDefault="00266DA9"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12EE7" w:rsidRPr="00C12EE7">
        <w:rPr>
          <w:rFonts w:ascii="Times New Roman" w:hAnsi="Times New Roman" w:cs="Times New Roman"/>
          <w:color w:val="333333"/>
          <w:sz w:val="27"/>
          <w:szCs w:val="27"/>
          <w:shd w:val="clear" w:color="auto" w:fill="FFFFFF"/>
        </w:rPr>
        <w:t>Приведенный перечень способов разрешения конфликта интересов не является исчерпывающим. В каждом к</w:t>
      </w:r>
      <w:r>
        <w:rPr>
          <w:rFonts w:ascii="Times New Roman" w:hAnsi="Times New Roman" w:cs="Times New Roman"/>
          <w:color w:val="333333"/>
          <w:sz w:val="27"/>
          <w:szCs w:val="27"/>
          <w:shd w:val="clear" w:color="auto" w:fill="FFFFFF"/>
        </w:rPr>
        <w:t>онкретном случае по соглашению У</w:t>
      </w:r>
      <w:r w:rsidR="00C12EE7" w:rsidRPr="00C12EE7">
        <w:rPr>
          <w:rFonts w:ascii="Times New Roman" w:hAnsi="Times New Roman" w:cs="Times New Roman"/>
          <w:color w:val="333333"/>
          <w:sz w:val="27"/>
          <w:szCs w:val="27"/>
          <w:shd w:val="clear" w:color="auto" w:fill="FFFFFF"/>
        </w:rPr>
        <w:t>чреждения и работника, раскрывшего сведения о конфликте интересов, могут быть найдены иные формы его урегулирования.</w:t>
      </w:r>
      <w:r w:rsidR="00C12EE7">
        <w:rPr>
          <w:rFonts w:ascii="Times New Roman" w:hAnsi="Times New Roman" w:cs="Times New Roman"/>
          <w:color w:val="333333"/>
          <w:sz w:val="27"/>
          <w:szCs w:val="27"/>
          <w:shd w:val="clear" w:color="auto" w:fill="FFFFFF"/>
        </w:rPr>
        <w:t xml:space="preserve"> </w:t>
      </w:r>
    </w:p>
    <w:p w:rsidR="00266DA9" w:rsidRDefault="00D4611D"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8.7. </w:t>
      </w:r>
      <w:r w:rsidR="00C12EE7" w:rsidRPr="00C12EE7">
        <w:rPr>
          <w:rFonts w:ascii="Times New Roman" w:hAnsi="Times New Roman" w:cs="Times New Roman"/>
          <w:color w:val="333333"/>
          <w:sz w:val="27"/>
          <w:szCs w:val="27"/>
          <w:shd w:val="clear" w:color="auto" w:fill="FFFFFF"/>
        </w:rPr>
        <w:t xml:space="preserve">При разрешении имеющегося конфликта интересов </w:t>
      </w:r>
      <w:r w:rsidR="00916268" w:rsidRPr="003B0400">
        <w:rPr>
          <w:rFonts w:ascii="Times New Roman" w:hAnsi="Times New Roman" w:cs="Times New Roman"/>
          <w:sz w:val="26"/>
          <w:szCs w:val="26"/>
        </w:rPr>
        <w:t>ОБУЗ «Гаврилово-Посадская ЦРБ»</w:t>
      </w:r>
      <w:r w:rsidR="00C12EE7" w:rsidRPr="00C12EE7">
        <w:rPr>
          <w:rFonts w:ascii="Times New Roman" w:hAnsi="Times New Roman" w:cs="Times New Roman"/>
          <w:color w:val="333333"/>
          <w:sz w:val="27"/>
          <w:szCs w:val="27"/>
          <w:shd w:val="clear" w:color="auto" w:fill="FFFFFF"/>
        </w:rPr>
        <w:t xml:space="preserve"> стремится к выбору наиболее «мягкой» меры урегулирования из возможных с учетом существующих обстоятельств. Более жесткие меры используются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w:t>
      </w:r>
      <w:r w:rsidR="00266DA9">
        <w:rPr>
          <w:rFonts w:ascii="Times New Roman" w:hAnsi="Times New Roman" w:cs="Times New Roman"/>
          <w:color w:val="333333"/>
          <w:sz w:val="27"/>
          <w:szCs w:val="27"/>
          <w:shd w:val="clear" w:color="auto" w:fill="FFFFFF"/>
        </w:rPr>
        <w:t>разрешения конфликта интересов У</w:t>
      </w:r>
      <w:r w:rsidR="00C12EE7" w:rsidRPr="00C12EE7">
        <w:rPr>
          <w:rFonts w:ascii="Times New Roman" w:hAnsi="Times New Roman" w:cs="Times New Roman"/>
          <w:color w:val="333333"/>
          <w:sz w:val="27"/>
          <w:szCs w:val="27"/>
          <w:shd w:val="clear" w:color="auto" w:fill="FFFFFF"/>
        </w:rPr>
        <w:t xml:space="preserve">чреждение учитывает значимость личного интереса работника и </w:t>
      </w:r>
      <w:r w:rsidR="00C12EE7" w:rsidRPr="00C12EE7">
        <w:rPr>
          <w:rFonts w:ascii="Times New Roman" w:hAnsi="Times New Roman" w:cs="Times New Roman"/>
          <w:color w:val="333333"/>
          <w:sz w:val="27"/>
          <w:szCs w:val="27"/>
          <w:shd w:val="clear" w:color="auto" w:fill="FFFFFF"/>
        </w:rPr>
        <w:lastRenderedPageBreak/>
        <w:t xml:space="preserve">вероятность того, что этот личный интерес будет реализован в ущерб интересам </w:t>
      </w:r>
      <w:r w:rsidR="00916268" w:rsidRPr="003B0400">
        <w:rPr>
          <w:rFonts w:ascii="Times New Roman" w:hAnsi="Times New Roman" w:cs="Times New Roman"/>
          <w:sz w:val="26"/>
          <w:szCs w:val="26"/>
        </w:rPr>
        <w:t>ОБУЗ «Гаврилово-Посадская ЦРБ»</w:t>
      </w:r>
      <w:r w:rsidR="00C12EE7" w:rsidRPr="00C12EE7">
        <w:rPr>
          <w:rFonts w:ascii="Times New Roman" w:hAnsi="Times New Roman" w:cs="Times New Roman"/>
          <w:color w:val="333333"/>
          <w:sz w:val="27"/>
          <w:szCs w:val="27"/>
          <w:shd w:val="clear" w:color="auto" w:fill="FFFFFF"/>
        </w:rPr>
        <w:t>.</w:t>
      </w:r>
    </w:p>
    <w:p w:rsidR="00686A39" w:rsidRDefault="00D4611D"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8.8. </w:t>
      </w:r>
      <w:r w:rsidR="00C12EE7" w:rsidRPr="00C12EE7">
        <w:rPr>
          <w:rFonts w:ascii="Times New Roman" w:hAnsi="Times New Roman" w:cs="Times New Roman"/>
          <w:color w:val="333333"/>
          <w:sz w:val="27"/>
          <w:szCs w:val="27"/>
          <w:shd w:val="clear" w:color="auto" w:fill="FFFFFF"/>
        </w:rPr>
        <w:t>В случае невозможности урегулирования возникшего конфликта интересов в досудебном порядке стороны конфликта имеют право обратиться в суд.</w:t>
      </w:r>
    </w:p>
    <w:p w:rsidR="00D4611D" w:rsidRPr="00B714AC" w:rsidRDefault="00C12EE7" w:rsidP="00D4611D">
      <w:pPr>
        <w:spacing w:after="0"/>
        <w:jc w:val="both"/>
        <w:rPr>
          <w:rFonts w:ascii="Times New Roman" w:hAnsi="Times New Roman" w:cs="Times New Roman"/>
          <w:b/>
          <w:color w:val="333333"/>
          <w:sz w:val="28"/>
          <w:szCs w:val="28"/>
          <w:shd w:val="clear" w:color="auto" w:fill="FFFFFF"/>
        </w:rPr>
      </w:pPr>
      <w:r w:rsidRPr="00B714AC">
        <w:rPr>
          <w:rFonts w:ascii="Times New Roman" w:hAnsi="Times New Roman" w:cs="Times New Roman"/>
          <w:b/>
          <w:color w:val="333333"/>
          <w:sz w:val="28"/>
          <w:szCs w:val="28"/>
          <w:shd w:val="clear" w:color="auto" w:fill="FFFFFF"/>
        </w:rPr>
        <w:t xml:space="preserve">                                                9.    Ответственность</w:t>
      </w:r>
    </w:p>
    <w:p w:rsidR="00B714AC" w:rsidRDefault="00C12EE7" w:rsidP="00B714AC">
      <w:pPr>
        <w:spacing w:after="0" w:line="240" w:lineRule="auto"/>
        <w:jc w:val="both"/>
        <w:rPr>
          <w:rFonts w:ascii="Times New Roman" w:hAnsi="Times New Roman" w:cs="Times New Roman"/>
          <w:color w:val="333333"/>
          <w:sz w:val="27"/>
          <w:szCs w:val="27"/>
          <w:shd w:val="clear" w:color="auto" w:fill="FFFFFF"/>
        </w:rPr>
      </w:pPr>
      <w:r w:rsidRPr="00C12EE7">
        <w:rPr>
          <w:rFonts w:ascii="Times New Roman" w:hAnsi="Times New Roman" w:cs="Times New Roman"/>
          <w:b/>
          <w:color w:val="333333"/>
          <w:sz w:val="27"/>
          <w:szCs w:val="27"/>
        </w:rPr>
        <w:br/>
      </w:r>
      <w:r w:rsidR="00D4611D">
        <w:rPr>
          <w:rFonts w:ascii="Times New Roman" w:hAnsi="Times New Roman" w:cs="Times New Roman"/>
          <w:color w:val="333333"/>
          <w:sz w:val="27"/>
          <w:szCs w:val="27"/>
          <w:shd w:val="clear" w:color="auto" w:fill="FFFFFF"/>
        </w:rPr>
        <w:t xml:space="preserve">      </w:t>
      </w:r>
      <w:r w:rsidR="00CF5FA0">
        <w:rPr>
          <w:rFonts w:ascii="Times New Roman" w:hAnsi="Times New Roman" w:cs="Times New Roman"/>
          <w:color w:val="333333"/>
          <w:sz w:val="27"/>
          <w:szCs w:val="27"/>
          <w:shd w:val="clear" w:color="auto" w:fill="FFFFFF"/>
        </w:rPr>
        <w:t xml:space="preserve">  9.1.</w:t>
      </w:r>
      <w:r w:rsidRPr="00C12EE7">
        <w:rPr>
          <w:rFonts w:ascii="Times New Roman" w:hAnsi="Times New Roman" w:cs="Times New Roman"/>
          <w:color w:val="333333"/>
          <w:sz w:val="27"/>
          <w:szCs w:val="27"/>
          <w:shd w:val="clear" w:color="auto" w:fill="FFFFFF"/>
        </w:rPr>
        <w:t xml:space="preserve">Работники </w:t>
      </w:r>
      <w:r w:rsidR="00EA5E6E" w:rsidRPr="003B0400">
        <w:rPr>
          <w:rFonts w:ascii="Times New Roman" w:hAnsi="Times New Roman" w:cs="Times New Roman"/>
          <w:sz w:val="26"/>
          <w:szCs w:val="26"/>
        </w:rPr>
        <w:t>ОБУЗ «Гаврилово-Посадская ЦРБ»</w:t>
      </w:r>
      <w:r w:rsidR="00EA5E6E">
        <w:rPr>
          <w:rFonts w:ascii="Times New Roman" w:hAnsi="Times New Roman" w:cs="Times New Roman"/>
          <w:sz w:val="26"/>
          <w:szCs w:val="26"/>
        </w:rPr>
        <w:t xml:space="preserve"> </w:t>
      </w:r>
      <w:r w:rsidRPr="00C12EE7">
        <w:rPr>
          <w:rFonts w:ascii="Times New Roman" w:hAnsi="Times New Roman" w:cs="Times New Roman"/>
          <w:color w:val="333333"/>
          <w:sz w:val="27"/>
          <w:szCs w:val="27"/>
          <w:shd w:val="clear" w:color="auto" w:fill="FFFFFF"/>
        </w:rPr>
        <w:t>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настоящего Положения.</w:t>
      </w:r>
    </w:p>
    <w:p w:rsidR="00841AA0" w:rsidRPr="00C12EE7" w:rsidRDefault="00D4611D" w:rsidP="00B714AC">
      <w:pPr>
        <w:spacing w:after="0" w:line="240" w:lineRule="auto"/>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 xml:space="preserve">    </w:t>
      </w:r>
      <w:r w:rsidR="00CF5FA0">
        <w:rPr>
          <w:rFonts w:ascii="Times New Roman" w:hAnsi="Times New Roman" w:cs="Times New Roman"/>
          <w:color w:val="333333"/>
          <w:sz w:val="27"/>
          <w:szCs w:val="27"/>
          <w:shd w:val="clear" w:color="auto" w:fill="FFFFFF"/>
        </w:rPr>
        <w:t xml:space="preserve">   9.2. </w:t>
      </w:r>
      <w:r w:rsidR="00C12EE7" w:rsidRPr="00C12EE7">
        <w:rPr>
          <w:rFonts w:ascii="Times New Roman" w:hAnsi="Times New Roman" w:cs="Times New Roman"/>
          <w:color w:val="333333"/>
          <w:sz w:val="27"/>
          <w:szCs w:val="27"/>
          <w:shd w:val="clear" w:color="auto" w:fill="FFFFFF"/>
        </w:rPr>
        <w:t>Лица, виновные в нарушении требований настоящего Положения, могут быть привлечены к дисциплинарной, административной, гражданско-правовой или уголовной ответственности в порядке и в соответствии с действующим законодательством Российской Федерации.</w:t>
      </w:r>
    </w:p>
    <w:p w:rsidR="00511DBC" w:rsidRDefault="00511DBC" w:rsidP="00C12EE7">
      <w:pPr>
        <w:jc w:val="both"/>
      </w:pPr>
    </w:p>
    <w:p w:rsidR="009F369C" w:rsidRPr="009F369C" w:rsidRDefault="009F369C" w:rsidP="009F369C">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9F369C">
        <w:rPr>
          <w:rFonts w:ascii="Times New Roman" w:hAnsi="Times New Roman" w:cs="Times New Roman"/>
          <w:b/>
          <w:color w:val="000000"/>
          <w:sz w:val="28"/>
          <w:szCs w:val="28"/>
        </w:rPr>
        <w:t xml:space="preserve">Порядок уведомления работодателя о конфликте интересов </w:t>
      </w:r>
    </w:p>
    <w:p w:rsidR="009F369C" w:rsidRPr="009F369C" w:rsidRDefault="009F369C" w:rsidP="009F369C">
      <w:pPr>
        <w:autoSpaceDE w:val="0"/>
        <w:autoSpaceDN w:val="0"/>
        <w:adjustRightInd w:val="0"/>
        <w:spacing w:after="0"/>
        <w:ind w:firstLine="709"/>
        <w:jc w:val="both"/>
        <w:rPr>
          <w:rFonts w:ascii="Times New Roman" w:eastAsia="Times New Roman" w:hAnsi="Times New Roman" w:cs="Calibri"/>
          <w:color w:val="000000" w:themeColor="text1"/>
          <w:sz w:val="28"/>
        </w:rPr>
      </w:pPr>
    </w:p>
    <w:p w:rsidR="009F369C" w:rsidRPr="009F369C" w:rsidRDefault="009F369C" w:rsidP="009F369C">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eastAsia="Times New Roman" w:hAnsi="Times New Roman" w:cs="Calibri"/>
          <w:color w:val="000000" w:themeColor="text1"/>
          <w:sz w:val="26"/>
          <w:szCs w:val="26"/>
        </w:rPr>
        <w:t xml:space="preserve">         1. </w:t>
      </w:r>
      <w:r w:rsidRPr="009F369C">
        <w:rPr>
          <w:rFonts w:ascii="Times New Roman" w:eastAsia="Times New Roman" w:hAnsi="Times New Roman" w:cs="Calibri"/>
          <w:color w:val="000000" w:themeColor="text1"/>
          <w:sz w:val="26"/>
          <w:szCs w:val="26"/>
        </w:rPr>
        <w:t xml:space="preserve">Работник Учреждения обязан уведомить работодателя о </w:t>
      </w:r>
      <w:r w:rsidRPr="009F369C">
        <w:rPr>
          <w:rFonts w:ascii="Times New Roman" w:hAnsi="Times New Roman" w:cs="Times New Roman"/>
          <w:color w:val="000000"/>
          <w:sz w:val="26"/>
          <w:szCs w:val="26"/>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9F369C">
        <w:rPr>
          <w:rFonts w:ascii="Times New Roman" w:eastAsia="Times New Roman" w:hAnsi="Times New Roman" w:cs="Times New Roman"/>
          <w:color w:val="000000" w:themeColor="text1"/>
          <w:sz w:val="26"/>
          <w:szCs w:val="26"/>
        </w:rPr>
        <w:t xml:space="preserve"> по форме, указанной в приложении 1 к настоящему Положению.</w:t>
      </w:r>
    </w:p>
    <w:p w:rsidR="009F369C" w:rsidRPr="009F369C" w:rsidRDefault="009F369C" w:rsidP="009F369C">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2.</w:t>
      </w:r>
      <w:r w:rsidRPr="009F369C">
        <w:rPr>
          <w:rFonts w:ascii="Times New Roman" w:eastAsia="Times New Roman" w:hAnsi="Times New Roman" w:cs="Times New Roman"/>
          <w:color w:val="000000" w:themeColor="text1"/>
          <w:sz w:val="26"/>
          <w:szCs w:val="26"/>
        </w:rPr>
        <w:t xml:space="preserve">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8" w:anchor="P153" w:history="1">
        <w:r w:rsidRPr="009F369C">
          <w:rPr>
            <w:rFonts w:ascii="Times New Roman" w:eastAsia="Times New Roman" w:hAnsi="Times New Roman" w:cs="Times New Roman"/>
            <w:color w:val="000000"/>
            <w:sz w:val="26"/>
            <w:szCs w:val="26"/>
          </w:rPr>
          <w:t>уведомление</w:t>
        </w:r>
      </w:hyperlink>
      <w:r w:rsidRPr="009F369C">
        <w:rPr>
          <w:rFonts w:ascii="Times New Roman" w:eastAsia="Times New Roman" w:hAnsi="Times New Roman" w:cs="Times New Roman"/>
          <w:color w:val="000000" w:themeColor="text1"/>
          <w:sz w:val="26"/>
          <w:szCs w:val="26"/>
        </w:rPr>
        <w:t>.</w:t>
      </w:r>
    </w:p>
    <w:p w:rsidR="009F369C" w:rsidRDefault="009F369C" w:rsidP="009F369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w:t>
      </w:r>
      <w:r w:rsidRPr="009F369C">
        <w:rPr>
          <w:rFonts w:ascii="Times New Roman" w:eastAsia="Times New Roman" w:hAnsi="Times New Roman" w:cs="Calibri"/>
          <w:color w:val="000000" w:themeColor="text1"/>
          <w:sz w:val="26"/>
          <w:szCs w:val="26"/>
        </w:rPr>
        <w:t xml:space="preserve">Работник Учреждения, не выполнивший обязанность по уведомлению работодателя </w:t>
      </w:r>
      <w:r w:rsidRPr="009F369C">
        <w:rPr>
          <w:rFonts w:ascii="Times New Roman" w:hAnsi="Times New Roman" w:cs="Times New Roman"/>
          <w:sz w:val="26"/>
          <w:szCs w:val="26"/>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F369C">
        <w:rPr>
          <w:rFonts w:ascii="Times New Roman" w:eastAsia="Times New Roman" w:hAnsi="Times New Roman" w:cs="Calibri"/>
          <w:color w:val="000000" w:themeColor="text1"/>
          <w:sz w:val="26"/>
          <w:szCs w:val="26"/>
        </w:rPr>
        <w:t>, подлежит привлечению к ответственности в соответствии с действующим законод</w:t>
      </w:r>
      <w:r>
        <w:rPr>
          <w:rFonts w:ascii="Times New Roman" w:eastAsia="Times New Roman" w:hAnsi="Times New Roman" w:cs="Calibri"/>
          <w:color w:val="000000" w:themeColor="text1"/>
          <w:sz w:val="26"/>
          <w:szCs w:val="26"/>
        </w:rPr>
        <w:t>ательством Российской Федерации</w:t>
      </w:r>
      <w:r>
        <w:rPr>
          <w:rFonts w:ascii="Times New Roman" w:hAnsi="Times New Roman" w:cs="Times New Roman"/>
          <w:sz w:val="26"/>
          <w:szCs w:val="26"/>
        </w:rPr>
        <w:t>.</w:t>
      </w:r>
    </w:p>
    <w:p w:rsidR="009F369C" w:rsidRDefault="009F369C" w:rsidP="009F369C">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Pr>
          <w:rFonts w:ascii="Times New Roman" w:eastAsia="Times New Roman" w:hAnsi="Times New Roman" w:cs="Calibri"/>
          <w:sz w:val="26"/>
          <w:szCs w:val="26"/>
        </w:rPr>
        <w:t>4.</w:t>
      </w:r>
      <w:r w:rsidRPr="009F369C">
        <w:rPr>
          <w:rFonts w:ascii="Times New Roman" w:eastAsia="Times New Roman" w:hAnsi="Times New Roman" w:cs="Calibri"/>
          <w:sz w:val="26"/>
          <w:szCs w:val="26"/>
        </w:rPr>
        <w:t xml:space="preserve">Уведомление работника </w:t>
      </w:r>
      <w:r w:rsidRPr="009F369C">
        <w:rPr>
          <w:rFonts w:ascii="Times New Roman" w:eastAsia="Times New Roman" w:hAnsi="Times New Roman" w:cs="Times New Roman"/>
          <w:sz w:val="26"/>
          <w:szCs w:val="26"/>
        </w:rPr>
        <w:t xml:space="preserve">Учреждения </w:t>
      </w:r>
      <w:r w:rsidRPr="009F369C">
        <w:rPr>
          <w:rFonts w:ascii="Times New Roman" w:eastAsia="Times New Roman" w:hAnsi="Times New Roman" w:cs="Calibri"/>
          <w:sz w:val="26"/>
          <w:szCs w:val="26"/>
        </w:rPr>
        <w:t>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w:t>
      </w:r>
      <w:r>
        <w:rPr>
          <w:rFonts w:ascii="Times New Roman" w:eastAsia="Times New Roman" w:hAnsi="Times New Roman" w:cs="Calibri"/>
          <w:sz w:val="26"/>
          <w:szCs w:val="26"/>
        </w:rPr>
        <w:t>.</w:t>
      </w:r>
      <w:bookmarkStart w:id="0" w:name="_GoBack"/>
      <w:bookmarkEnd w:id="0"/>
      <w:r>
        <w:rPr>
          <w:rFonts w:ascii="Times New Roman" w:hAnsi="Times New Roman" w:cs="Times New Roman"/>
          <w:color w:val="000000"/>
          <w:sz w:val="26"/>
          <w:szCs w:val="26"/>
        </w:rPr>
        <w:t xml:space="preserve">      5.</w:t>
      </w:r>
      <w:r w:rsidRPr="009F369C">
        <w:rPr>
          <w:rFonts w:ascii="Times New Roman" w:hAnsi="Times New Roman" w:cs="Times New Roman"/>
          <w:color w:val="000000"/>
          <w:sz w:val="26"/>
          <w:szCs w:val="26"/>
        </w:rPr>
        <w:t>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9F369C" w:rsidRPr="009F369C" w:rsidRDefault="009F369C" w:rsidP="009F369C">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9F369C">
        <w:rPr>
          <w:rFonts w:ascii="Times New Roman" w:eastAsia="Times New Roman" w:hAnsi="Times New Roman" w:cs="Calibri"/>
          <w:sz w:val="26"/>
          <w:szCs w:val="26"/>
        </w:rPr>
        <w:t xml:space="preserve">Журнал регистрации оформляется и ведется в </w:t>
      </w:r>
      <w:r>
        <w:rPr>
          <w:rFonts w:ascii="Times New Roman" w:eastAsia="Times New Roman" w:hAnsi="Times New Roman" w:cs="Calibri"/>
          <w:sz w:val="26"/>
          <w:szCs w:val="26"/>
        </w:rPr>
        <w:t xml:space="preserve">секретариате </w:t>
      </w:r>
      <w:r w:rsidR="00EA5E6E" w:rsidRPr="003B0400">
        <w:rPr>
          <w:rFonts w:ascii="Times New Roman" w:hAnsi="Times New Roman" w:cs="Times New Roman"/>
          <w:sz w:val="26"/>
          <w:szCs w:val="26"/>
        </w:rPr>
        <w:t>ОБУЗ «Гаврилово-Посадская ЦРБ»</w:t>
      </w:r>
      <w:r w:rsidRPr="009F369C">
        <w:rPr>
          <w:rFonts w:ascii="Times New Roman" w:eastAsia="Times New Roman" w:hAnsi="Times New Roman" w:cs="Times New Roman"/>
          <w:i/>
          <w:sz w:val="26"/>
          <w:szCs w:val="26"/>
        </w:rPr>
        <w:t>,</w:t>
      </w:r>
      <w:r w:rsidRPr="009F369C">
        <w:rPr>
          <w:rFonts w:ascii="Times New Roman" w:eastAsia="Times New Roman" w:hAnsi="Times New Roman" w:cs="Calibri"/>
          <w:sz w:val="26"/>
          <w:szCs w:val="26"/>
        </w:rPr>
        <w:t xml:space="preserve"> хранится в месте, защищенном от несанкционированного доступа.</w:t>
      </w:r>
    </w:p>
    <w:p w:rsidR="009F369C" w:rsidRPr="009F369C" w:rsidRDefault="009F369C" w:rsidP="009F369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9F369C">
        <w:rPr>
          <w:rFonts w:ascii="Times New Roman" w:eastAsia="Times New Roman" w:hAnsi="Times New Roman" w:cs="Calibri"/>
          <w:sz w:val="26"/>
          <w:szCs w:val="26"/>
        </w:rPr>
        <w:t xml:space="preserve">Ведение и хранение журнала регистрации, а также регистрация уведомлений </w:t>
      </w:r>
      <w:r w:rsidRPr="009F369C">
        <w:rPr>
          <w:rFonts w:ascii="Times New Roman" w:eastAsia="Times New Roman" w:hAnsi="Times New Roman" w:cs="Calibri"/>
          <w:sz w:val="26"/>
          <w:szCs w:val="26"/>
        </w:rPr>
        <w:lastRenderedPageBreak/>
        <w:t>осуществляется уполномоченным лицом, ответственным за работу по профилактике коррупционных правонарушений в Учреждении</w:t>
      </w:r>
      <w:r w:rsidRPr="009F369C">
        <w:rPr>
          <w:rFonts w:ascii="Times New Roman" w:eastAsia="Times New Roman" w:hAnsi="Times New Roman" w:cs="Times New Roman"/>
          <w:sz w:val="26"/>
          <w:szCs w:val="26"/>
        </w:rPr>
        <w:t>.</w:t>
      </w:r>
    </w:p>
    <w:p w:rsidR="009F369C" w:rsidRPr="009F369C" w:rsidRDefault="009F369C" w:rsidP="009F369C">
      <w:pPr>
        <w:widowControl w:val="0"/>
        <w:autoSpaceDE w:val="0"/>
        <w:autoSpaceDN w:val="0"/>
        <w:spacing w:after="0" w:line="240" w:lineRule="auto"/>
        <w:ind w:firstLine="709"/>
        <w:jc w:val="both"/>
        <w:rPr>
          <w:rFonts w:ascii="Times New Roman" w:eastAsia="Times New Roman" w:hAnsi="Times New Roman" w:cs="Calibri"/>
          <w:sz w:val="26"/>
          <w:szCs w:val="26"/>
        </w:rPr>
      </w:pPr>
      <w:r w:rsidRPr="009F369C">
        <w:rPr>
          <w:rFonts w:ascii="Times New Roman" w:eastAsia="Times New Roman" w:hAnsi="Times New Roman" w:cs="Calibri"/>
          <w:sz w:val="26"/>
          <w:szCs w:val="26"/>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9F369C" w:rsidRPr="009F369C" w:rsidRDefault="009F369C" w:rsidP="009F369C">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6.</w:t>
      </w:r>
      <w:r w:rsidRPr="009F369C">
        <w:rPr>
          <w:rFonts w:ascii="Times New Roman" w:hAnsi="Times New Roman" w:cs="Times New Roman"/>
          <w:color w:val="000000"/>
          <w:sz w:val="26"/>
          <w:szCs w:val="26"/>
        </w:rPr>
        <w:t xml:space="preserve">Зарегистрированное уведомление в день его получения передается руководителю Учреждения. </w:t>
      </w:r>
    </w:p>
    <w:p w:rsidR="009F369C" w:rsidRPr="009F369C" w:rsidRDefault="009F369C" w:rsidP="009F369C">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9F369C">
        <w:rPr>
          <w:rFonts w:ascii="Times New Roman" w:hAnsi="Times New Roman" w:cs="Times New Roman"/>
          <w:color w:val="000000"/>
          <w:sz w:val="26"/>
          <w:szCs w:val="26"/>
        </w:rPr>
        <w:t xml:space="preserve">Руководитель </w:t>
      </w:r>
      <w:r w:rsidR="00AF3FC1" w:rsidRPr="003B0400">
        <w:rPr>
          <w:rFonts w:ascii="Times New Roman" w:hAnsi="Times New Roman" w:cs="Times New Roman"/>
          <w:sz w:val="26"/>
          <w:szCs w:val="26"/>
        </w:rPr>
        <w:t>ОБУЗ «Гаврилово-Посадская ЦРБ»</w:t>
      </w:r>
      <w:r w:rsidR="00AF3FC1">
        <w:rPr>
          <w:rFonts w:ascii="Times New Roman" w:hAnsi="Times New Roman" w:cs="Times New Roman"/>
          <w:sz w:val="26"/>
          <w:szCs w:val="26"/>
        </w:rPr>
        <w:t xml:space="preserve"> </w:t>
      </w:r>
      <w:r w:rsidRPr="009F369C">
        <w:rPr>
          <w:rFonts w:ascii="Times New Roman" w:hAnsi="Times New Roman" w:cs="Times New Roman"/>
          <w:color w:val="000000"/>
          <w:sz w:val="26"/>
          <w:szCs w:val="26"/>
        </w:rPr>
        <w:t>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DD4B98" w:rsidRDefault="00DD4B98" w:rsidP="00C12EE7">
      <w:pPr>
        <w:jc w:val="both"/>
      </w:pPr>
    </w:p>
    <w:p w:rsidR="00CF5FA0" w:rsidRDefault="00CF5FA0" w:rsidP="00C12EE7">
      <w:pPr>
        <w:jc w:val="both"/>
      </w:pPr>
    </w:p>
    <w:p w:rsidR="00DD4B98" w:rsidRDefault="00DD4B98" w:rsidP="00C12EE7">
      <w:pPr>
        <w:jc w:val="both"/>
      </w:pPr>
    </w:p>
    <w:p w:rsidR="00AF3FC1" w:rsidRDefault="00AF3FC1" w:rsidP="00C12EE7">
      <w:pPr>
        <w:jc w:val="both"/>
      </w:pPr>
    </w:p>
    <w:p w:rsidR="00DD4B98" w:rsidRPr="00DD4B98" w:rsidRDefault="00DD4B98" w:rsidP="00DD4B98">
      <w:pPr>
        <w:spacing w:after="0" w:line="240" w:lineRule="auto"/>
        <w:jc w:val="right"/>
        <w:rPr>
          <w:rFonts w:ascii="Times New Roman" w:eastAsia="Times New Roman" w:hAnsi="Times New Roman" w:cs="Calibri"/>
          <w:sz w:val="28"/>
          <w:szCs w:val="28"/>
        </w:rPr>
      </w:pPr>
      <w:r w:rsidRPr="00DD4B98">
        <w:rPr>
          <w:rFonts w:ascii="Times New Roman" w:eastAsia="Times New Roman" w:hAnsi="Times New Roman" w:cs="Calibri"/>
          <w:sz w:val="28"/>
          <w:szCs w:val="28"/>
        </w:rPr>
        <w:t>Приложение 1</w:t>
      </w:r>
    </w:p>
    <w:p w:rsidR="00DD4B98" w:rsidRPr="00DD4B98" w:rsidRDefault="00DD4B98" w:rsidP="00DD4B98">
      <w:pPr>
        <w:spacing w:after="0" w:line="240" w:lineRule="auto"/>
        <w:jc w:val="right"/>
        <w:rPr>
          <w:rFonts w:ascii="Times New Roman" w:eastAsia="Times New Roman" w:hAnsi="Times New Roman" w:cs="Calibri"/>
          <w:sz w:val="28"/>
          <w:szCs w:val="28"/>
        </w:rPr>
      </w:pPr>
      <w:r w:rsidRPr="00DD4B98">
        <w:rPr>
          <w:rFonts w:ascii="Times New Roman" w:eastAsia="Times New Roman" w:hAnsi="Times New Roman" w:cs="Calibri"/>
          <w:sz w:val="28"/>
          <w:szCs w:val="28"/>
        </w:rPr>
        <w:t>к Положению о конфликте интересов</w:t>
      </w:r>
      <w:r w:rsidRPr="00DD4B98">
        <w:rPr>
          <w:rFonts w:ascii="Times New Roman" w:eastAsia="Times New Roman" w:hAnsi="Times New Roman" w:cs="Calibri"/>
          <w:i/>
          <w:sz w:val="28"/>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DD4B98" w:rsidRPr="00DD4B98" w:rsidTr="003A044A">
        <w:tc>
          <w:tcPr>
            <w:tcW w:w="4644" w:type="dxa"/>
          </w:tcPr>
          <w:p w:rsidR="00DD4B98" w:rsidRPr="00DD4B98" w:rsidRDefault="00DD4B98" w:rsidP="00DD4B98">
            <w:pPr>
              <w:jc w:val="right"/>
              <w:rPr>
                <w:rFonts w:cs="Calibri"/>
                <w:sz w:val="28"/>
              </w:rPr>
            </w:pPr>
          </w:p>
        </w:tc>
        <w:tc>
          <w:tcPr>
            <w:tcW w:w="4927" w:type="dxa"/>
          </w:tcPr>
          <w:p w:rsidR="00DD4B98" w:rsidRPr="00DD4B98" w:rsidRDefault="00DD4B98" w:rsidP="00DD4B98">
            <w:pPr>
              <w:autoSpaceDE w:val="0"/>
              <w:autoSpaceDN w:val="0"/>
              <w:adjustRightInd w:val="0"/>
              <w:jc w:val="right"/>
              <w:rPr>
                <w:color w:val="000000"/>
              </w:rPr>
            </w:pPr>
            <w:r w:rsidRPr="00DD4B98">
              <w:rPr>
                <w:i/>
                <w:color w:val="000000"/>
              </w:rPr>
              <w:t>_____________________________________</w:t>
            </w:r>
            <w:r w:rsidRPr="00DD4B98">
              <w:rPr>
                <w:color w:val="000000"/>
              </w:rPr>
              <w:t xml:space="preserve"> </w:t>
            </w:r>
          </w:p>
          <w:p w:rsidR="00DD4B98" w:rsidRPr="00DD4B98" w:rsidRDefault="00DD4B98" w:rsidP="00DD4B98">
            <w:pPr>
              <w:autoSpaceDE w:val="0"/>
              <w:autoSpaceDN w:val="0"/>
              <w:adjustRightInd w:val="0"/>
              <w:jc w:val="center"/>
              <w:rPr>
                <w:color w:val="000000"/>
                <w:sz w:val="26"/>
                <w:szCs w:val="26"/>
                <w:vertAlign w:val="superscript"/>
              </w:rPr>
            </w:pPr>
            <w:r w:rsidRPr="00DD4B98">
              <w:rPr>
                <w:color w:val="000000"/>
                <w:sz w:val="26"/>
                <w:szCs w:val="26"/>
                <w:vertAlign w:val="superscript"/>
              </w:rPr>
              <w:lastRenderedPageBreak/>
              <w:t xml:space="preserve">        (</w:t>
            </w:r>
            <w:proofErr w:type="gramStart"/>
            <w:r w:rsidRPr="00DD4B98">
              <w:rPr>
                <w:color w:val="000000"/>
                <w:sz w:val="26"/>
                <w:szCs w:val="26"/>
                <w:vertAlign w:val="superscript"/>
              </w:rPr>
              <w:t>наименование</w:t>
            </w:r>
            <w:proofErr w:type="gramEnd"/>
            <w:r w:rsidRPr="00DD4B98">
              <w:rPr>
                <w:color w:val="000000"/>
                <w:sz w:val="26"/>
                <w:szCs w:val="26"/>
                <w:vertAlign w:val="superscript"/>
              </w:rPr>
              <w:t xml:space="preserve"> должности  руководителя Учреждения)</w:t>
            </w:r>
          </w:p>
          <w:p w:rsidR="00DD4B98" w:rsidRPr="00DD4B98" w:rsidRDefault="00DD4B98" w:rsidP="00DD4B98">
            <w:pPr>
              <w:autoSpaceDE w:val="0"/>
              <w:autoSpaceDN w:val="0"/>
              <w:adjustRightInd w:val="0"/>
              <w:jc w:val="right"/>
              <w:rPr>
                <w:color w:val="000000"/>
              </w:rPr>
            </w:pPr>
            <w:r w:rsidRPr="00DD4B98">
              <w:rPr>
                <w:color w:val="000000"/>
              </w:rPr>
              <w:t>_____________________________________</w:t>
            </w:r>
          </w:p>
          <w:p w:rsidR="00DD4B98" w:rsidRPr="00DD4B98" w:rsidRDefault="00DD4B98" w:rsidP="00DD4B98">
            <w:pPr>
              <w:autoSpaceDE w:val="0"/>
              <w:autoSpaceDN w:val="0"/>
              <w:adjustRightInd w:val="0"/>
              <w:jc w:val="center"/>
              <w:rPr>
                <w:color w:val="000000"/>
                <w:sz w:val="26"/>
                <w:szCs w:val="26"/>
                <w:vertAlign w:val="superscript"/>
              </w:rPr>
            </w:pPr>
            <w:r w:rsidRPr="00DD4B98">
              <w:rPr>
                <w:color w:val="000000"/>
                <w:sz w:val="26"/>
                <w:szCs w:val="26"/>
                <w:vertAlign w:val="superscript"/>
              </w:rPr>
              <w:t xml:space="preserve">  (ФИО)</w:t>
            </w:r>
          </w:p>
          <w:p w:rsidR="00DD4B98" w:rsidRPr="00DD4B98" w:rsidRDefault="00DD4B98" w:rsidP="00DD4B98">
            <w:pPr>
              <w:autoSpaceDE w:val="0"/>
              <w:autoSpaceDN w:val="0"/>
              <w:adjustRightInd w:val="0"/>
              <w:jc w:val="right"/>
              <w:rPr>
                <w:color w:val="000000"/>
              </w:rPr>
            </w:pPr>
            <w:r w:rsidRPr="00DD4B98">
              <w:rPr>
                <w:color w:val="000000"/>
              </w:rPr>
              <w:t>от ___________________________________</w:t>
            </w:r>
          </w:p>
          <w:p w:rsidR="00DD4B98" w:rsidRPr="00DD4B98" w:rsidRDefault="00DD4B98" w:rsidP="00DD4B98">
            <w:pPr>
              <w:autoSpaceDE w:val="0"/>
              <w:autoSpaceDN w:val="0"/>
              <w:adjustRightInd w:val="0"/>
              <w:spacing w:before="200"/>
              <w:jc w:val="right"/>
              <w:rPr>
                <w:color w:val="000000"/>
              </w:rPr>
            </w:pPr>
            <w:r w:rsidRPr="00DD4B98">
              <w:rPr>
                <w:color w:val="000000"/>
              </w:rPr>
              <w:t>_____________________________________</w:t>
            </w:r>
          </w:p>
          <w:p w:rsidR="00DD4B98" w:rsidRPr="00DD4B98" w:rsidRDefault="00DD4B98" w:rsidP="00DD4B98">
            <w:pPr>
              <w:autoSpaceDE w:val="0"/>
              <w:autoSpaceDN w:val="0"/>
              <w:adjustRightInd w:val="0"/>
              <w:jc w:val="center"/>
              <w:rPr>
                <w:color w:val="000000"/>
                <w:sz w:val="26"/>
                <w:szCs w:val="26"/>
                <w:vertAlign w:val="superscript"/>
              </w:rPr>
            </w:pPr>
            <w:r w:rsidRPr="00DD4B98">
              <w:rPr>
                <w:color w:val="000000"/>
                <w:sz w:val="26"/>
                <w:szCs w:val="26"/>
                <w:vertAlign w:val="superscript"/>
              </w:rPr>
              <w:t xml:space="preserve">     (ФИО, должность, контактный телефон)</w:t>
            </w:r>
          </w:p>
          <w:p w:rsidR="00DD4B98" w:rsidRPr="00DD4B98" w:rsidRDefault="00DD4B98" w:rsidP="00DD4B98">
            <w:pPr>
              <w:jc w:val="right"/>
              <w:rPr>
                <w:rFonts w:cs="Calibri"/>
                <w:sz w:val="28"/>
              </w:rPr>
            </w:pPr>
          </w:p>
        </w:tc>
      </w:tr>
    </w:tbl>
    <w:p w:rsidR="00DD4B98" w:rsidRPr="00DD4B98" w:rsidRDefault="00DD4B98" w:rsidP="00DD4B98">
      <w:pPr>
        <w:autoSpaceDE w:val="0"/>
        <w:autoSpaceDN w:val="0"/>
        <w:adjustRightInd w:val="0"/>
        <w:spacing w:after="0" w:line="240" w:lineRule="auto"/>
        <w:jc w:val="right"/>
        <w:rPr>
          <w:rFonts w:ascii="Times New Roman" w:hAnsi="Times New Roman" w:cs="Times New Roman"/>
          <w:color w:val="000000"/>
          <w:sz w:val="20"/>
          <w:szCs w:val="20"/>
        </w:rPr>
      </w:pPr>
    </w:p>
    <w:p w:rsidR="00DD4B98" w:rsidRPr="00DD4B98" w:rsidRDefault="00DD4B98" w:rsidP="00DD4B98">
      <w:pPr>
        <w:autoSpaceDE w:val="0"/>
        <w:autoSpaceDN w:val="0"/>
        <w:adjustRightInd w:val="0"/>
        <w:spacing w:after="0" w:line="240" w:lineRule="auto"/>
        <w:jc w:val="center"/>
        <w:rPr>
          <w:rFonts w:ascii="Times New Roman" w:hAnsi="Times New Roman" w:cs="Times New Roman"/>
          <w:b/>
          <w:color w:val="000000"/>
          <w:sz w:val="28"/>
          <w:szCs w:val="28"/>
        </w:rPr>
      </w:pPr>
      <w:r w:rsidRPr="00DD4B98">
        <w:rPr>
          <w:rFonts w:ascii="Times New Roman" w:hAnsi="Times New Roman" w:cs="Times New Roman"/>
          <w:b/>
          <w:color w:val="000000"/>
          <w:sz w:val="28"/>
          <w:szCs w:val="28"/>
        </w:rPr>
        <w:t>УВЕДОМЛЕНИЕ</w:t>
      </w:r>
    </w:p>
    <w:p w:rsidR="00DD4B98" w:rsidRPr="00DD4B98" w:rsidRDefault="00DD4B98" w:rsidP="00DD4B98">
      <w:pPr>
        <w:autoSpaceDE w:val="0"/>
        <w:autoSpaceDN w:val="0"/>
        <w:adjustRightInd w:val="0"/>
        <w:spacing w:after="0" w:line="240" w:lineRule="auto"/>
        <w:jc w:val="center"/>
        <w:rPr>
          <w:rFonts w:ascii="Times New Roman" w:hAnsi="Times New Roman" w:cs="Times New Roman"/>
          <w:b/>
          <w:color w:val="000000"/>
          <w:sz w:val="28"/>
          <w:szCs w:val="28"/>
        </w:rPr>
      </w:pPr>
      <w:r w:rsidRPr="00DD4B98">
        <w:rPr>
          <w:rFonts w:ascii="Times New Roman" w:hAnsi="Times New Roman" w:cs="Times New Roman"/>
          <w:b/>
          <w:color w:val="000000"/>
          <w:sz w:val="28"/>
          <w:szCs w:val="28"/>
        </w:rPr>
        <w:t xml:space="preserve">о возникновении личной заинтересованности </w:t>
      </w:r>
    </w:p>
    <w:p w:rsidR="00DD4B98" w:rsidRPr="00DD4B98" w:rsidRDefault="00DD4B98" w:rsidP="00DD4B98">
      <w:pPr>
        <w:autoSpaceDE w:val="0"/>
        <w:autoSpaceDN w:val="0"/>
        <w:adjustRightInd w:val="0"/>
        <w:spacing w:after="0" w:line="240" w:lineRule="auto"/>
        <w:jc w:val="center"/>
        <w:rPr>
          <w:rFonts w:ascii="Times New Roman" w:hAnsi="Times New Roman" w:cs="Times New Roman"/>
          <w:b/>
          <w:color w:val="000000"/>
          <w:sz w:val="28"/>
          <w:szCs w:val="28"/>
        </w:rPr>
      </w:pPr>
      <w:r w:rsidRPr="00DD4B98">
        <w:rPr>
          <w:rFonts w:ascii="Times New Roman" w:hAnsi="Times New Roman" w:cs="Times New Roman"/>
          <w:b/>
          <w:color w:val="000000"/>
          <w:sz w:val="28"/>
          <w:szCs w:val="28"/>
        </w:rPr>
        <w:t>при исполнении трудовых обязанностей, которая приводит</w:t>
      </w:r>
    </w:p>
    <w:p w:rsidR="00DD4B98" w:rsidRPr="00DD4B98" w:rsidRDefault="00DD4B98" w:rsidP="00DD4B98">
      <w:pPr>
        <w:autoSpaceDE w:val="0"/>
        <w:autoSpaceDN w:val="0"/>
        <w:adjustRightInd w:val="0"/>
        <w:spacing w:after="0" w:line="240" w:lineRule="auto"/>
        <w:jc w:val="center"/>
        <w:rPr>
          <w:rFonts w:ascii="Times New Roman" w:hAnsi="Times New Roman" w:cs="Times New Roman"/>
          <w:b/>
          <w:color w:val="000000"/>
          <w:sz w:val="28"/>
          <w:szCs w:val="28"/>
        </w:rPr>
      </w:pPr>
      <w:r w:rsidRPr="00DD4B98">
        <w:rPr>
          <w:rFonts w:ascii="Times New Roman" w:hAnsi="Times New Roman" w:cs="Times New Roman"/>
          <w:b/>
          <w:color w:val="000000"/>
          <w:sz w:val="28"/>
          <w:szCs w:val="28"/>
        </w:rPr>
        <w:t xml:space="preserve"> или может привести к конфликту интересов</w:t>
      </w:r>
    </w:p>
    <w:p w:rsidR="00DD4B98" w:rsidRPr="00DD4B98" w:rsidRDefault="00DD4B98" w:rsidP="00DD4B98">
      <w:pPr>
        <w:autoSpaceDE w:val="0"/>
        <w:autoSpaceDN w:val="0"/>
        <w:adjustRightInd w:val="0"/>
        <w:spacing w:after="0" w:line="240" w:lineRule="auto"/>
        <w:rPr>
          <w:rFonts w:ascii="Times New Roman" w:hAnsi="Times New Roman" w:cs="Times New Roman"/>
          <w:color w:val="000000"/>
          <w:sz w:val="28"/>
          <w:szCs w:val="28"/>
        </w:rPr>
      </w:pPr>
    </w:p>
    <w:p w:rsidR="00DD4B98" w:rsidRPr="00DD4B98" w:rsidRDefault="00DD4B98" w:rsidP="00DD4B98">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D4B98">
        <w:rPr>
          <w:rFonts w:ascii="Times New Roman" w:hAnsi="Times New Roman" w:cs="Times New Roman"/>
          <w:color w:val="000000"/>
          <w:sz w:val="26"/>
          <w:szCs w:val="26"/>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sidRPr="00DD4B98">
        <w:rPr>
          <w:rFonts w:ascii="Times New Roman" w:hAnsi="Times New Roman" w:cs="Times New Roman"/>
          <w:iCs/>
          <w:color w:val="000000"/>
          <w:sz w:val="26"/>
          <w:szCs w:val="26"/>
        </w:rPr>
        <w:t>(нужное подчеркнуть).</w:t>
      </w:r>
      <w:r w:rsidRPr="00DD4B98">
        <w:rPr>
          <w:rFonts w:ascii="Times New Roman" w:hAnsi="Times New Roman" w:cs="Times New Roman"/>
          <w:i/>
          <w:iCs/>
          <w:color w:val="000000"/>
          <w:sz w:val="26"/>
          <w:szCs w:val="26"/>
        </w:rPr>
        <w:t xml:space="preserve"> </w:t>
      </w:r>
    </w:p>
    <w:p w:rsidR="00DD4B98" w:rsidRPr="00DD4B98" w:rsidRDefault="00DD4B98" w:rsidP="00DD4B98">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D4B98">
        <w:rPr>
          <w:rFonts w:ascii="Times New Roman" w:hAnsi="Times New Roman" w:cs="Times New Roman"/>
          <w:color w:val="000000"/>
          <w:sz w:val="26"/>
          <w:szCs w:val="26"/>
        </w:rPr>
        <w:t xml:space="preserve">Обстоятельства, являющиеся основанием возникновения личной </w:t>
      </w:r>
      <w:proofErr w:type="gramStart"/>
      <w:r w:rsidRPr="00DD4B98">
        <w:rPr>
          <w:rFonts w:ascii="Times New Roman" w:hAnsi="Times New Roman" w:cs="Times New Roman"/>
          <w:color w:val="000000"/>
          <w:sz w:val="26"/>
          <w:szCs w:val="26"/>
        </w:rPr>
        <w:t>заинтересованности:_</w:t>
      </w:r>
      <w:proofErr w:type="gramEnd"/>
      <w:r w:rsidRPr="00DD4B98">
        <w:rPr>
          <w:rFonts w:ascii="Times New Roman" w:hAnsi="Times New Roman" w:cs="Times New Roman"/>
          <w:color w:val="000000"/>
          <w:sz w:val="26"/>
          <w:szCs w:val="26"/>
        </w:rPr>
        <w:t>_____________________________________________________________________________________________________________________________________________________________________________</w:t>
      </w:r>
      <w:r w:rsidR="009F369C">
        <w:rPr>
          <w:rFonts w:ascii="Times New Roman" w:hAnsi="Times New Roman" w:cs="Times New Roman"/>
          <w:color w:val="000000"/>
          <w:sz w:val="26"/>
          <w:szCs w:val="26"/>
        </w:rPr>
        <w:t>_______________</w:t>
      </w:r>
      <w:r w:rsidRPr="00DD4B98">
        <w:rPr>
          <w:rFonts w:ascii="Times New Roman" w:hAnsi="Times New Roman" w:cs="Times New Roman"/>
          <w:color w:val="000000"/>
          <w:sz w:val="26"/>
          <w:szCs w:val="26"/>
        </w:rPr>
        <w:t>_______</w:t>
      </w:r>
    </w:p>
    <w:p w:rsidR="00DD4B98" w:rsidRDefault="00DD4B98" w:rsidP="00DD4B98">
      <w:pPr>
        <w:autoSpaceDE w:val="0"/>
        <w:autoSpaceDN w:val="0"/>
        <w:adjustRightInd w:val="0"/>
        <w:spacing w:after="0" w:line="240" w:lineRule="auto"/>
        <w:jc w:val="both"/>
        <w:rPr>
          <w:rFonts w:ascii="Times New Roman" w:hAnsi="Times New Roman" w:cs="Times New Roman"/>
          <w:color w:val="000000"/>
          <w:sz w:val="26"/>
          <w:szCs w:val="26"/>
        </w:rPr>
      </w:pPr>
      <w:r w:rsidRPr="00DD4B98">
        <w:rPr>
          <w:rFonts w:ascii="Times New Roman" w:hAnsi="Times New Roman" w:cs="Times New Roman"/>
          <w:color w:val="000000"/>
          <w:sz w:val="26"/>
          <w:szCs w:val="26"/>
        </w:rPr>
        <w:t xml:space="preserve">Обязанности в соответствии с трудовым договором, на исполнение которых влияет или может повлиять личная </w:t>
      </w:r>
      <w:proofErr w:type="gramStart"/>
      <w:r w:rsidRPr="00DD4B98">
        <w:rPr>
          <w:rFonts w:ascii="Times New Roman" w:hAnsi="Times New Roman" w:cs="Times New Roman"/>
          <w:color w:val="000000"/>
          <w:sz w:val="26"/>
          <w:szCs w:val="26"/>
        </w:rPr>
        <w:t>заинтересованность:_</w:t>
      </w:r>
      <w:proofErr w:type="gramEnd"/>
      <w:r w:rsidR="009F369C">
        <w:rPr>
          <w:rFonts w:ascii="Times New Roman" w:hAnsi="Times New Roman" w:cs="Times New Roman"/>
          <w:color w:val="000000"/>
          <w:sz w:val="26"/>
          <w:szCs w:val="26"/>
        </w:rPr>
        <w:t>_____________________________</w:t>
      </w:r>
    </w:p>
    <w:p w:rsidR="009F369C" w:rsidRPr="00DD4B98" w:rsidRDefault="009F369C" w:rsidP="00DD4B98">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______________________________________________________________________________________________________________________________________________</w:t>
      </w:r>
    </w:p>
    <w:p w:rsidR="00DD4B98" w:rsidRPr="00DD4B98" w:rsidRDefault="00DD4B98" w:rsidP="00DD4B98">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D4B98">
        <w:rPr>
          <w:rFonts w:ascii="Times New Roman" w:hAnsi="Times New Roman" w:cs="Times New Roman"/>
          <w:color w:val="000000"/>
          <w:sz w:val="26"/>
          <w:szCs w:val="26"/>
        </w:rPr>
        <w:t>Предлагаемые меры по предотвращению или урегулированию конфликта интересов:</w:t>
      </w:r>
    </w:p>
    <w:p w:rsidR="00DD4B98" w:rsidRPr="00DD4B98" w:rsidRDefault="00DD4B98" w:rsidP="00DD4B98">
      <w:pPr>
        <w:autoSpaceDE w:val="0"/>
        <w:autoSpaceDN w:val="0"/>
        <w:adjustRightInd w:val="0"/>
        <w:spacing w:after="0" w:line="240" w:lineRule="auto"/>
        <w:jc w:val="both"/>
        <w:rPr>
          <w:rFonts w:ascii="Times New Roman" w:hAnsi="Times New Roman" w:cs="Times New Roman"/>
          <w:color w:val="000000"/>
          <w:sz w:val="26"/>
          <w:szCs w:val="26"/>
        </w:rPr>
      </w:pPr>
      <w:r w:rsidRPr="00DD4B98">
        <w:rPr>
          <w:rFonts w:ascii="Times New Roman" w:hAnsi="Times New Roman" w:cs="Times New Roman"/>
          <w:color w:val="000000"/>
          <w:sz w:val="26"/>
          <w:szCs w:val="26"/>
        </w:rPr>
        <w:t>__________________________________________________________________________________________________________________________________________________________________________________________</w:t>
      </w:r>
      <w:r w:rsidR="009F369C">
        <w:rPr>
          <w:rFonts w:ascii="Times New Roman" w:hAnsi="Times New Roman" w:cs="Times New Roman"/>
          <w:color w:val="000000"/>
          <w:sz w:val="26"/>
          <w:szCs w:val="26"/>
        </w:rPr>
        <w:t>__________________</w:t>
      </w:r>
      <w:r w:rsidRPr="00DD4B98">
        <w:rPr>
          <w:rFonts w:ascii="Times New Roman" w:hAnsi="Times New Roman" w:cs="Times New Roman"/>
          <w:color w:val="000000"/>
          <w:sz w:val="26"/>
          <w:szCs w:val="26"/>
        </w:rPr>
        <w:t>_________</w:t>
      </w:r>
    </w:p>
    <w:p w:rsidR="009F369C" w:rsidRDefault="009F369C" w:rsidP="00DD4B98">
      <w:pPr>
        <w:autoSpaceDE w:val="0"/>
        <w:autoSpaceDN w:val="0"/>
        <w:adjustRightInd w:val="0"/>
        <w:spacing w:after="0" w:line="240" w:lineRule="auto"/>
        <w:jc w:val="both"/>
        <w:rPr>
          <w:rFonts w:ascii="Times New Roman" w:hAnsi="Times New Roman" w:cs="Times New Roman"/>
          <w:color w:val="000000"/>
          <w:sz w:val="26"/>
          <w:szCs w:val="26"/>
        </w:rPr>
      </w:pPr>
    </w:p>
    <w:p w:rsidR="00DD4B98" w:rsidRPr="00DD4B98" w:rsidRDefault="00DD4B98" w:rsidP="00DD4B98">
      <w:pPr>
        <w:autoSpaceDE w:val="0"/>
        <w:autoSpaceDN w:val="0"/>
        <w:adjustRightInd w:val="0"/>
        <w:spacing w:after="0" w:line="240" w:lineRule="auto"/>
        <w:jc w:val="both"/>
        <w:rPr>
          <w:rFonts w:ascii="Times New Roman" w:hAnsi="Times New Roman" w:cs="Times New Roman"/>
          <w:color w:val="000000"/>
          <w:sz w:val="26"/>
          <w:szCs w:val="26"/>
        </w:rPr>
      </w:pPr>
      <w:r w:rsidRPr="00DD4B98">
        <w:rPr>
          <w:rFonts w:ascii="Times New Roman" w:hAnsi="Times New Roman" w:cs="Times New Roman"/>
          <w:color w:val="000000"/>
          <w:sz w:val="26"/>
          <w:szCs w:val="26"/>
        </w:rPr>
        <w:t>Лицо, направившее</w:t>
      </w:r>
    </w:p>
    <w:p w:rsidR="00DD4B98" w:rsidRPr="00DD4B98" w:rsidRDefault="00DD4B98" w:rsidP="00DD4B98">
      <w:pPr>
        <w:autoSpaceDE w:val="0"/>
        <w:autoSpaceDN w:val="0"/>
        <w:adjustRightInd w:val="0"/>
        <w:spacing w:after="0" w:line="240" w:lineRule="auto"/>
        <w:jc w:val="both"/>
        <w:rPr>
          <w:rFonts w:ascii="Times New Roman" w:hAnsi="Times New Roman" w:cs="Times New Roman"/>
          <w:color w:val="000000"/>
          <w:sz w:val="26"/>
          <w:szCs w:val="26"/>
        </w:rPr>
      </w:pPr>
      <w:proofErr w:type="gramStart"/>
      <w:r w:rsidRPr="00DD4B98">
        <w:rPr>
          <w:rFonts w:ascii="Times New Roman" w:hAnsi="Times New Roman" w:cs="Times New Roman"/>
          <w:color w:val="000000"/>
          <w:sz w:val="26"/>
          <w:szCs w:val="26"/>
        </w:rPr>
        <w:t>сообщение</w:t>
      </w:r>
      <w:proofErr w:type="gramEnd"/>
      <w:r w:rsidRPr="00DD4B98">
        <w:rPr>
          <w:rFonts w:ascii="Times New Roman" w:hAnsi="Times New Roman" w:cs="Times New Roman"/>
          <w:color w:val="000000"/>
          <w:sz w:val="26"/>
          <w:szCs w:val="26"/>
        </w:rPr>
        <w:t xml:space="preserve">   __________________________________«__»_________20__ г. </w:t>
      </w:r>
    </w:p>
    <w:p w:rsidR="00DD4B98" w:rsidRPr="00DD4B98" w:rsidRDefault="00DD4B98" w:rsidP="00DD4B98">
      <w:pPr>
        <w:spacing w:after="0" w:line="240" w:lineRule="auto"/>
        <w:jc w:val="center"/>
        <w:rPr>
          <w:rFonts w:ascii="Times New Roman" w:hAnsi="Times New Roman" w:cs="Times New Roman"/>
          <w:color w:val="000000"/>
          <w:sz w:val="26"/>
          <w:szCs w:val="26"/>
          <w:vertAlign w:val="superscript"/>
        </w:rPr>
      </w:pPr>
      <w:r w:rsidRPr="00DD4B98">
        <w:rPr>
          <w:rFonts w:ascii="Times New Roman" w:hAnsi="Times New Roman" w:cs="Times New Roman"/>
          <w:color w:val="000000"/>
          <w:sz w:val="26"/>
          <w:szCs w:val="26"/>
          <w:vertAlign w:val="superscript"/>
        </w:rPr>
        <w:t xml:space="preserve">(подпись) (расшифровка подписи) </w:t>
      </w:r>
    </w:p>
    <w:p w:rsidR="009F369C" w:rsidRDefault="009F369C" w:rsidP="00DD4B98">
      <w:pPr>
        <w:spacing w:after="0" w:line="240" w:lineRule="auto"/>
        <w:jc w:val="both"/>
        <w:rPr>
          <w:rFonts w:ascii="Times New Roman" w:hAnsi="Times New Roman" w:cs="Times New Roman"/>
          <w:color w:val="000000"/>
          <w:sz w:val="26"/>
          <w:szCs w:val="26"/>
        </w:rPr>
      </w:pPr>
    </w:p>
    <w:p w:rsidR="00DD4B98" w:rsidRPr="00DD4B98" w:rsidRDefault="00DD4B98" w:rsidP="00DD4B98">
      <w:pPr>
        <w:spacing w:after="0" w:line="240" w:lineRule="auto"/>
        <w:jc w:val="both"/>
        <w:rPr>
          <w:rFonts w:ascii="Times New Roman" w:hAnsi="Times New Roman" w:cs="Times New Roman"/>
          <w:color w:val="000000"/>
          <w:sz w:val="26"/>
          <w:szCs w:val="26"/>
        </w:rPr>
      </w:pPr>
      <w:r w:rsidRPr="00DD4B98">
        <w:rPr>
          <w:rFonts w:ascii="Times New Roman" w:hAnsi="Times New Roman" w:cs="Times New Roman"/>
          <w:color w:val="000000"/>
          <w:sz w:val="26"/>
          <w:szCs w:val="26"/>
        </w:rPr>
        <w:t xml:space="preserve">Лицо, принявшее </w:t>
      </w:r>
    </w:p>
    <w:p w:rsidR="00DD4B98" w:rsidRPr="00DD4B98" w:rsidRDefault="00DD4B98" w:rsidP="00DD4B98">
      <w:pPr>
        <w:spacing w:after="0" w:line="240" w:lineRule="auto"/>
        <w:jc w:val="both"/>
        <w:rPr>
          <w:rFonts w:ascii="Times New Roman" w:hAnsi="Times New Roman" w:cs="Times New Roman"/>
          <w:color w:val="000000"/>
          <w:sz w:val="26"/>
          <w:szCs w:val="26"/>
        </w:rPr>
      </w:pPr>
      <w:proofErr w:type="gramStart"/>
      <w:r w:rsidRPr="00DD4B98">
        <w:rPr>
          <w:rFonts w:ascii="Times New Roman" w:hAnsi="Times New Roman" w:cs="Times New Roman"/>
          <w:color w:val="000000"/>
          <w:sz w:val="26"/>
          <w:szCs w:val="26"/>
        </w:rPr>
        <w:t>сообщение</w:t>
      </w:r>
      <w:proofErr w:type="gramEnd"/>
      <w:r w:rsidRPr="00DD4B98">
        <w:rPr>
          <w:rFonts w:ascii="Times New Roman" w:hAnsi="Times New Roman" w:cs="Times New Roman"/>
          <w:color w:val="000000"/>
          <w:sz w:val="26"/>
          <w:szCs w:val="26"/>
        </w:rPr>
        <w:t xml:space="preserve">   </w:t>
      </w:r>
      <w:r w:rsidRPr="00DD4B98">
        <w:rPr>
          <w:rFonts w:ascii="Times New Roman" w:eastAsia="Times New Roman" w:hAnsi="Times New Roman" w:cs="Calibri"/>
          <w:sz w:val="26"/>
          <w:szCs w:val="26"/>
        </w:rPr>
        <w:t>__________________________________</w:t>
      </w:r>
      <w:r w:rsidRPr="00DD4B98">
        <w:rPr>
          <w:rFonts w:ascii="Times New Roman" w:hAnsi="Times New Roman" w:cs="Times New Roman"/>
          <w:color w:val="000000"/>
          <w:sz w:val="26"/>
          <w:szCs w:val="26"/>
        </w:rPr>
        <w:t>«</w:t>
      </w:r>
      <w:r w:rsidRPr="00DD4B98">
        <w:rPr>
          <w:rFonts w:ascii="Times New Roman" w:eastAsia="Times New Roman" w:hAnsi="Times New Roman" w:cs="Calibri"/>
          <w:sz w:val="26"/>
          <w:szCs w:val="26"/>
        </w:rPr>
        <w:t>__</w:t>
      </w:r>
      <w:r w:rsidRPr="00DD4B98">
        <w:rPr>
          <w:rFonts w:ascii="Times New Roman" w:hAnsi="Times New Roman" w:cs="Times New Roman"/>
          <w:color w:val="000000"/>
          <w:sz w:val="26"/>
          <w:szCs w:val="26"/>
        </w:rPr>
        <w:t>»</w:t>
      </w:r>
      <w:r w:rsidRPr="00DD4B98">
        <w:rPr>
          <w:rFonts w:ascii="Times New Roman" w:eastAsia="Times New Roman" w:hAnsi="Times New Roman" w:cs="Calibri"/>
          <w:sz w:val="26"/>
          <w:szCs w:val="26"/>
        </w:rPr>
        <w:t>_________</w:t>
      </w:r>
      <w:r w:rsidRPr="00DD4B98">
        <w:rPr>
          <w:rFonts w:ascii="Times New Roman" w:hAnsi="Times New Roman" w:cs="Times New Roman"/>
          <w:color w:val="000000"/>
          <w:sz w:val="26"/>
          <w:szCs w:val="26"/>
        </w:rPr>
        <w:t>20</w:t>
      </w:r>
      <w:r w:rsidRPr="00DD4B98">
        <w:rPr>
          <w:rFonts w:ascii="Times New Roman" w:eastAsia="Times New Roman" w:hAnsi="Times New Roman" w:cs="Calibri"/>
          <w:sz w:val="26"/>
          <w:szCs w:val="26"/>
        </w:rPr>
        <w:t>__</w:t>
      </w:r>
      <w:r w:rsidRPr="00DD4B98">
        <w:rPr>
          <w:rFonts w:ascii="Times New Roman" w:hAnsi="Times New Roman" w:cs="Times New Roman"/>
          <w:color w:val="000000"/>
          <w:sz w:val="26"/>
          <w:szCs w:val="26"/>
        </w:rPr>
        <w:t xml:space="preserve"> г.</w:t>
      </w:r>
    </w:p>
    <w:p w:rsidR="00DD4B98" w:rsidRPr="00DD4B98" w:rsidRDefault="00DD4B98" w:rsidP="00DD4B98">
      <w:pPr>
        <w:spacing w:after="0" w:line="240" w:lineRule="auto"/>
        <w:jc w:val="center"/>
        <w:rPr>
          <w:rFonts w:ascii="Times New Roman" w:hAnsi="Times New Roman" w:cs="Times New Roman"/>
          <w:color w:val="000000"/>
          <w:sz w:val="26"/>
          <w:szCs w:val="26"/>
          <w:vertAlign w:val="superscript"/>
        </w:rPr>
      </w:pPr>
      <w:r w:rsidRPr="00DD4B98">
        <w:rPr>
          <w:rFonts w:ascii="Times New Roman" w:hAnsi="Times New Roman" w:cs="Times New Roman"/>
          <w:color w:val="000000"/>
          <w:sz w:val="26"/>
          <w:szCs w:val="26"/>
          <w:vertAlign w:val="superscript"/>
        </w:rPr>
        <w:t xml:space="preserve">(подпись) (расшифровка подписи) </w:t>
      </w:r>
    </w:p>
    <w:p w:rsidR="009F369C" w:rsidRDefault="009F369C" w:rsidP="00DD4B98">
      <w:pPr>
        <w:spacing w:after="0" w:line="240" w:lineRule="auto"/>
        <w:jc w:val="both"/>
        <w:rPr>
          <w:rFonts w:ascii="Times New Roman" w:hAnsi="Times New Roman" w:cs="Times New Roman"/>
          <w:color w:val="000000"/>
          <w:sz w:val="26"/>
          <w:szCs w:val="26"/>
        </w:rPr>
      </w:pPr>
    </w:p>
    <w:p w:rsidR="00DD4B98" w:rsidRPr="00DD4B98" w:rsidRDefault="00DD4B98" w:rsidP="00DD4B98">
      <w:pPr>
        <w:spacing w:after="0" w:line="240" w:lineRule="auto"/>
        <w:jc w:val="both"/>
        <w:rPr>
          <w:rFonts w:ascii="Times New Roman" w:hAnsi="Times New Roman" w:cs="Times New Roman"/>
          <w:color w:val="000000"/>
          <w:sz w:val="26"/>
          <w:szCs w:val="26"/>
        </w:rPr>
      </w:pPr>
      <w:r w:rsidRPr="00DD4B98">
        <w:rPr>
          <w:rFonts w:ascii="Times New Roman" w:hAnsi="Times New Roman" w:cs="Times New Roman"/>
          <w:color w:val="000000"/>
          <w:sz w:val="26"/>
          <w:szCs w:val="26"/>
        </w:rPr>
        <w:t>Регистрационный номер _____________________</w:t>
      </w:r>
    </w:p>
    <w:p w:rsidR="00DD4B98" w:rsidRPr="00DD4B98" w:rsidRDefault="00DD4B98" w:rsidP="00DD4B98">
      <w:pPr>
        <w:spacing w:after="0" w:line="240" w:lineRule="auto"/>
        <w:jc w:val="both"/>
        <w:rPr>
          <w:rFonts w:ascii="Times New Roman" w:hAnsi="Times New Roman" w:cs="Times New Roman"/>
          <w:color w:val="000000"/>
          <w:sz w:val="26"/>
          <w:szCs w:val="26"/>
        </w:rPr>
        <w:sectPr w:rsidR="00DD4B98" w:rsidRPr="00DD4B98" w:rsidSect="00414EDC">
          <w:headerReference w:type="default" r:id="rId9"/>
          <w:pgSz w:w="11906" w:h="16838"/>
          <w:pgMar w:top="1134" w:right="850" w:bottom="1134" w:left="1701" w:header="708" w:footer="708" w:gutter="0"/>
          <w:cols w:space="708"/>
          <w:titlePg/>
          <w:docGrid w:linePitch="381"/>
        </w:sectPr>
      </w:pPr>
    </w:p>
    <w:p w:rsidR="00DD4B98" w:rsidRPr="00DD4B98" w:rsidRDefault="00DD4B98" w:rsidP="00DD4B98">
      <w:pPr>
        <w:spacing w:after="0" w:line="240" w:lineRule="auto"/>
        <w:jc w:val="right"/>
        <w:rPr>
          <w:rFonts w:ascii="Times New Roman" w:eastAsia="Times New Roman" w:hAnsi="Times New Roman" w:cs="Calibri"/>
          <w:sz w:val="28"/>
          <w:szCs w:val="28"/>
        </w:rPr>
      </w:pPr>
      <w:r w:rsidRPr="00DD4B98">
        <w:rPr>
          <w:rFonts w:ascii="Times New Roman" w:eastAsia="Times New Roman" w:hAnsi="Times New Roman" w:cs="Calibri"/>
          <w:sz w:val="28"/>
          <w:szCs w:val="28"/>
        </w:rPr>
        <w:lastRenderedPageBreak/>
        <w:t>Приложение 2</w:t>
      </w:r>
    </w:p>
    <w:p w:rsidR="00DD4B98" w:rsidRPr="00DD4B98" w:rsidRDefault="00DD4B98" w:rsidP="00DD4B98">
      <w:pPr>
        <w:spacing w:after="0" w:line="240" w:lineRule="auto"/>
        <w:jc w:val="right"/>
        <w:rPr>
          <w:rFonts w:ascii="Times New Roman" w:eastAsia="Times New Roman" w:hAnsi="Times New Roman" w:cs="Calibri"/>
          <w:sz w:val="28"/>
          <w:szCs w:val="28"/>
        </w:rPr>
      </w:pPr>
      <w:r w:rsidRPr="00DD4B98">
        <w:rPr>
          <w:rFonts w:ascii="Times New Roman" w:eastAsia="Times New Roman" w:hAnsi="Times New Roman" w:cs="Calibri"/>
          <w:sz w:val="28"/>
          <w:szCs w:val="28"/>
        </w:rPr>
        <w:t>к Положению о конфликте интересов</w:t>
      </w:r>
      <w:r w:rsidRPr="00DD4B98">
        <w:rPr>
          <w:rFonts w:ascii="Times New Roman" w:eastAsia="Times New Roman" w:hAnsi="Times New Roman" w:cs="Calibri"/>
          <w:i/>
          <w:sz w:val="28"/>
          <w:szCs w:val="28"/>
        </w:rPr>
        <w:t xml:space="preserve"> </w:t>
      </w:r>
    </w:p>
    <w:p w:rsidR="00DD4B98" w:rsidRPr="00DD4B98" w:rsidRDefault="00DD4B98" w:rsidP="00DD4B98">
      <w:pPr>
        <w:spacing w:after="0" w:line="240" w:lineRule="auto"/>
        <w:jc w:val="right"/>
        <w:rPr>
          <w:rFonts w:ascii="Times New Roman" w:eastAsia="Times New Roman" w:hAnsi="Times New Roman" w:cs="Calibri"/>
          <w:sz w:val="28"/>
          <w:szCs w:val="28"/>
        </w:rPr>
      </w:pPr>
    </w:p>
    <w:p w:rsidR="00DD4B98" w:rsidRPr="00DD4B98" w:rsidRDefault="00DD4B98" w:rsidP="00DD4B98">
      <w:pPr>
        <w:spacing w:after="0" w:line="240" w:lineRule="auto"/>
        <w:jc w:val="both"/>
        <w:rPr>
          <w:rFonts w:ascii="Times New Roman" w:hAnsi="Times New Roman" w:cs="Times New Roman"/>
          <w:color w:val="000000"/>
          <w:sz w:val="28"/>
          <w:szCs w:val="28"/>
        </w:rPr>
      </w:pPr>
    </w:p>
    <w:p w:rsidR="00DD4B98" w:rsidRPr="00DD4B98" w:rsidRDefault="00DD4B98" w:rsidP="00DD4B98">
      <w:pPr>
        <w:spacing w:after="0" w:line="240" w:lineRule="auto"/>
        <w:jc w:val="both"/>
        <w:rPr>
          <w:rFonts w:ascii="Times New Roman" w:hAnsi="Times New Roman" w:cs="Times New Roman"/>
          <w:color w:val="000000"/>
          <w:sz w:val="28"/>
          <w:szCs w:val="28"/>
        </w:rPr>
      </w:pPr>
    </w:p>
    <w:p w:rsidR="00DD4B98" w:rsidRPr="00DD4B98" w:rsidRDefault="00DD4B98" w:rsidP="00DD4B98">
      <w:pPr>
        <w:spacing w:after="0" w:line="240" w:lineRule="auto"/>
        <w:jc w:val="center"/>
        <w:rPr>
          <w:rFonts w:ascii="Times New Roman" w:hAnsi="Times New Roman" w:cs="Times New Roman"/>
          <w:b/>
          <w:color w:val="000000"/>
          <w:sz w:val="28"/>
          <w:szCs w:val="28"/>
        </w:rPr>
      </w:pPr>
      <w:r w:rsidRPr="00DD4B98">
        <w:rPr>
          <w:rFonts w:ascii="Times New Roman" w:hAnsi="Times New Roman" w:cs="Times New Roman"/>
          <w:b/>
          <w:color w:val="000000"/>
          <w:sz w:val="28"/>
          <w:szCs w:val="28"/>
        </w:rPr>
        <w:t>ЖУРНАЛ РЕГИСТРАЦИИ УВЕДОМЛЕНИЙ</w:t>
      </w:r>
    </w:p>
    <w:p w:rsidR="00DD4B98" w:rsidRPr="00DD4B98" w:rsidRDefault="00DD4B98" w:rsidP="00DD4B98">
      <w:pPr>
        <w:autoSpaceDE w:val="0"/>
        <w:autoSpaceDN w:val="0"/>
        <w:adjustRightInd w:val="0"/>
        <w:spacing w:after="0" w:line="240" w:lineRule="auto"/>
        <w:jc w:val="center"/>
        <w:rPr>
          <w:rFonts w:ascii="Times New Roman" w:hAnsi="Times New Roman" w:cs="Times New Roman"/>
          <w:b/>
          <w:color w:val="000000"/>
          <w:sz w:val="28"/>
          <w:szCs w:val="28"/>
        </w:rPr>
      </w:pPr>
      <w:r w:rsidRPr="00DD4B98">
        <w:rPr>
          <w:rFonts w:ascii="Times New Roman" w:hAnsi="Times New Roman" w:cs="Times New Roman"/>
          <w:b/>
          <w:color w:val="000000"/>
          <w:sz w:val="28"/>
          <w:szCs w:val="28"/>
        </w:rPr>
        <w:t xml:space="preserve">о возникновении личной заинтересованности </w:t>
      </w:r>
    </w:p>
    <w:p w:rsidR="00DD4B98" w:rsidRPr="00DD4B98" w:rsidRDefault="00DD4B98" w:rsidP="00DD4B98">
      <w:pPr>
        <w:autoSpaceDE w:val="0"/>
        <w:autoSpaceDN w:val="0"/>
        <w:adjustRightInd w:val="0"/>
        <w:spacing w:after="0" w:line="240" w:lineRule="auto"/>
        <w:jc w:val="center"/>
        <w:rPr>
          <w:rFonts w:ascii="Times New Roman" w:hAnsi="Times New Roman" w:cs="Times New Roman"/>
          <w:b/>
          <w:color w:val="000000"/>
          <w:sz w:val="28"/>
          <w:szCs w:val="28"/>
        </w:rPr>
      </w:pPr>
      <w:r w:rsidRPr="00DD4B98">
        <w:rPr>
          <w:rFonts w:ascii="Times New Roman" w:hAnsi="Times New Roman" w:cs="Times New Roman"/>
          <w:b/>
          <w:color w:val="000000"/>
          <w:sz w:val="28"/>
          <w:szCs w:val="28"/>
        </w:rPr>
        <w:t>при исполнении трудовых обязанностей, которая приводит</w:t>
      </w:r>
    </w:p>
    <w:p w:rsidR="00DD4B98" w:rsidRPr="00DD4B98" w:rsidRDefault="00DD4B98" w:rsidP="00DD4B98">
      <w:pPr>
        <w:autoSpaceDE w:val="0"/>
        <w:autoSpaceDN w:val="0"/>
        <w:adjustRightInd w:val="0"/>
        <w:spacing w:after="0" w:line="240" w:lineRule="auto"/>
        <w:jc w:val="center"/>
        <w:rPr>
          <w:rFonts w:ascii="Times New Roman" w:hAnsi="Times New Roman" w:cs="Times New Roman"/>
          <w:b/>
          <w:color w:val="000000"/>
          <w:sz w:val="28"/>
          <w:szCs w:val="28"/>
        </w:rPr>
      </w:pPr>
      <w:r w:rsidRPr="00DD4B98">
        <w:rPr>
          <w:rFonts w:ascii="Times New Roman" w:hAnsi="Times New Roman" w:cs="Times New Roman"/>
          <w:b/>
          <w:color w:val="000000"/>
          <w:sz w:val="28"/>
          <w:szCs w:val="28"/>
        </w:rPr>
        <w:t xml:space="preserve"> или может привести к конфликту интересов</w:t>
      </w:r>
    </w:p>
    <w:p w:rsidR="00DD4B98" w:rsidRPr="00DD4B98" w:rsidRDefault="00DD4B98" w:rsidP="00DD4B98">
      <w:pPr>
        <w:autoSpaceDE w:val="0"/>
        <w:autoSpaceDN w:val="0"/>
        <w:adjustRightInd w:val="0"/>
        <w:spacing w:after="0" w:line="240" w:lineRule="auto"/>
        <w:jc w:val="center"/>
        <w:rPr>
          <w:rFonts w:ascii="Times New Roman" w:hAnsi="Times New Roman" w:cs="Times New Roman"/>
          <w:b/>
          <w:color w:val="000000"/>
          <w:sz w:val="28"/>
          <w:szCs w:val="28"/>
        </w:rPr>
      </w:pPr>
    </w:p>
    <w:p w:rsidR="00DD4B98" w:rsidRPr="00DD4B98" w:rsidRDefault="00DD4B98" w:rsidP="00DD4B98">
      <w:pPr>
        <w:autoSpaceDE w:val="0"/>
        <w:autoSpaceDN w:val="0"/>
        <w:adjustRightInd w:val="0"/>
        <w:spacing w:after="0" w:line="240" w:lineRule="auto"/>
        <w:jc w:val="center"/>
        <w:rPr>
          <w:rFonts w:ascii="Times New Roman" w:hAnsi="Times New Roman" w:cs="Times New Roman"/>
          <w:b/>
          <w:color w:val="000000"/>
          <w:sz w:val="28"/>
          <w:szCs w:val="28"/>
        </w:rPr>
      </w:pPr>
    </w:p>
    <w:tbl>
      <w:tblPr>
        <w:tblStyle w:val="a7"/>
        <w:tblW w:w="11057" w:type="dxa"/>
        <w:tblInd w:w="-1026" w:type="dxa"/>
        <w:tblLayout w:type="fixed"/>
        <w:tblLook w:val="04A0" w:firstRow="1" w:lastRow="0" w:firstColumn="1" w:lastColumn="0" w:noHBand="0" w:noVBand="1"/>
      </w:tblPr>
      <w:tblGrid>
        <w:gridCol w:w="567"/>
        <w:gridCol w:w="993"/>
        <w:gridCol w:w="992"/>
        <w:gridCol w:w="1276"/>
        <w:gridCol w:w="1275"/>
        <w:gridCol w:w="1134"/>
        <w:gridCol w:w="1560"/>
        <w:gridCol w:w="1701"/>
        <w:gridCol w:w="1559"/>
      </w:tblGrid>
      <w:tr w:rsidR="00DD4B98" w:rsidRPr="007B652D" w:rsidTr="007170E3">
        <w:tc>
          <w:tcPr>
            <w:tcW w:w="567" w:type="dxa"/>
          </w:tcPr>
          <w:p w:rsidR="00DD4B98" w:rsidRPr="007B652D" w:rsidRDefault="00DD4B98" w:rsidP="007170E3">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 п/п</w:t>
            </w:r>
          </w:p>
        </w:tc>
        <w:tc>
          <w:tcPr>
            <w:tcW w:w="993" w:type="dxa"/>
          </w:tcPr>
          <w:p w:rsidR="00DD4B98" w:rsidRPr="007B652D" w:rsidRDefault="00DD4B98" w:rsidP="007170E3">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Дата регистрации</w:t>
            </w:r>
          </w:p>
        </w:tc>
        <w:tc>
          <w:tcPr>
            <w:tcW w:w="992" w:type="dxa"/>
          </w:tcPr>
          <w:p w:rsidR="00DD4B98" w:rsidRPr="007B652D" w:rsidRDefault="00DD4B98" w:rsidP="007170E3">
            <w:pPr>
              <w:jc w:val="center"/>
              <w:rPr>
                <w:rFonts w:ascii="Times New Roman" w:hAnsi="Times New Roman" w:cs="Times New Roman"/>
                <w:color w:val="000000"/>
                <w:sz w:val="24"/>
                <w:szCs w:val="24"/>
              </w:rPr>
            </w:pPr>
            <w:proofErr w:type="gramStart"/>
            <w:r w:rsidRPr="007B652D">
              <w:rPr>
                <w:rFonts w:ascii="Times New Roman" w:hAnsi="Times New Roman" w:cs="Times New Roman"/>
                <w:color w:val="000000"/>
                <w:sz w:val="24"/>
                <w:szCs w:val="24"/>
              </w:rPr>
              <w:t>Регистра-</w:t>
            </w:r>
            <w:proofErr w:type="spellStart"/>
            <w:r w:rsidRPr="007B652D">
              <w:rPr>
                <w:rFonts w:ascii="Times New Roman" w:hAnsi="Times New Roman" w:cs="Times New Roman"/>
                <w:color w:val="000000"/>
                <w:sz w:val="24"/>
                <w:szCs w:val="24"/>
              </w:rPr>
              <w:t>ционный</w:t>
            </w:r>
            <w:proofErr w:type="spellEnd"/>
            <w:proofErr w:type="gramEnd"/>
            <w:r w:rsidRPr="007B652D">
              <w:rPr>
                <w:rFonts w:ascii="Times New Roman" w:hAnsi="Times New Roman" w:cs="Times New Roman"/>
                <w:color w:val="000000"/>
                <w:sz w:val="24"/>
                <w:szCs w:val="24"/>
              </w:rPr>
              <w:t xml:space="preserve"> номер</w:t>
            </w:r>
          </w:p>
        </w:tc>
        <w:tc>
          <w:tcPr>
            <w:tcW w:w="1276" w:type="dxa"/>
          </w:tcPr>
          <w:p w:rsidR="00DD4B98" w:rsidRPr="007B652D" w:rsidRDefault="00DD4B98" w:rsidP="007170E3">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Содержание заинтересованности</w:t>
            </w:r>
          </w:p>
        </w:tc>
        <w:tc>
          <w:tcPr>
            <w:tcW w:w="1275" w:type="dxa"/>
          </w:tcPr>
          <w:p w:rsidR="00DD4B98" w:rsidRPr="007B652D" w:rsidRDefault="00DD4B98" w:rsidP="007170E3">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Действие, в совершении которого имеется заинтересованность лица</w:t>
            </w:r>
          </w:p>
        </w:tc>
        <w:tc>
          <w:tcPr>
            <w:tcW w:w="1134" w:type="dxa"/>
          </w:tcPr>
          <w:p w:rsidR="00DD4B98" w:rsidRPr="007B652D" w:rsidRDefault="00DD4B98" w:rsidP="007170E3">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ФИО, должность лица, направившего уведомление</w:t>
            </w:r>
          </w:p>
        </w:tc>
        <w:tc>
          <w:tcPr>
            <w:tcW w:w="1560" w:type="dxa"/>
          </w:tcPr>
          <w:p w:rsidR="00DD4B98" w:rsidRPr="007B652D" w:rsidRDefault="00DD4B98" w:rsidP="007170E3">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ФИО, должность лица, принявшего уведомление</w:t>
            </w:r>
          </w:p>
        </w:tc>
        <w:tc>
          <w:tcPr>
            <w:tcW w:w="1701" w:type="dxa"/>
          </w:tcPr>
          <w:p w:rsidR="00DD4B98" w:rsidRPr="007B652D" w:rsidRDefault="00DD4B98" w:rsidP="007170E3">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Подпись лица, направившего уведомление</w:t>
            </w:r>
          </w:p>
        </w:tc>
        <w:tc>
          <w:tcPr>
            <w:tcW w:w="1559" w:type="dxa"/>
          </w:tcPr>
          <w:p w:rsidR="00DD4B98" w:rsidRPr="007B652D" w:rsidRDefault="00DD4B98" w:rsidP="007170E3">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Подпись лица, принявшего уведомление</w:t>
            </w:r>
          </w:p>
        </w:tc>
      </w:tr>
      <w:tr w:rsidR="00DD4B98" w:rsidRPr="007B652D" w:rsidTr="007170E3">
        <w:tc>
          <w:tcPr>
            <w:tcW w:w="567" w:type="dxa"/>
            <w:vAlign w:val="center"/>
          </w:tcPr>
          <w:p w:rsidR="00DD4B98" w:rsidRPr="007B652D" w:rsidRDefault="00DD4B98" w:rsidP="00DD4B98">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1</w:t>
            </w:r>
          </w:p>
        </w:tc>
        <w:tc>
          <w:tcPr>
            <w:tcW w:w="993" w:type="dxa"/>
            <w:vAlign w:val="center"/>
          </w:tcPr>
          <w:p w:rsidR="00DD4B98" w:rsidRPr="007B652D" w:rsidRDefault="00DD4B98" w:rsidP="00DD4B98">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2</w:t>
            </w:r>
          </w:p>
        </w:tc>
        <w:tc>
          <w:tcPr>
            <w:tcW w:w="992" w:type="dxa"/>
            <w:vAlign w:val="center"/>
          </w:tcPr>
          <w:p w:rsidR="00DD4B98" w:rsidRPr="007B652D" w:rsidRDefault="00DD4B98" w:rsidP="00DD4B98">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3</w:t>
            </w:r>
          </w:p>
        </w:tc>
        <w:tc>
          <w:tcPr>
            <w:tcW w:w="1276" w:type="dxa"/>
            <w:vAlign w:val="center"/>
          </w:tcPr>
          <w:p w:rsidR="00DD4B98" w:rsidRPr="007B652D" w:rsidRDefault="00DD4B98" w:rsidP="00DD4B98">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4</w:t>
            </w:r>
          </w:p>
        </w:tc>
        <w:tc>
          <w:tcPr>
            <w:tcW w:w="1275" w:type="dxa"/>
            <w:vAlign w:val="center"/>
          </w:tcPr>
          <w:p w:rsidR="00DD4B98" w:rsidRPr="007B652D" w:rsidRDefault="00DD4B98" w:rsidP="00DD4B98">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5</w:t>
            </w:r>
          </w:p>
        </w:tc>
        <w:tc>
          <w:tcPr>
            <w:tcW w:w="1134" w:type="dxa"/>
            <w:vAlign w:val="center"/>
          </w:tcPr>
          <w:p w:rsidR="00DD4B98" w:rsidRPr="007B652D" w:rsidRDefault="00DD4B98" w:rsidP="00DD4B98">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6</w:t>
            </w:r>
          </w:p>
        </w:tc>
        <w:tc>
          <w:tcPr>
            <w:tcW w:w="1560" w:type="dxa"/>
            <w:vAlign w:val="center"/>
          </w:tcPr>
          <w:p w:rsidR="00DD4B98" w:rsidRPr="007B652D" w:rsidRDefault="00DD4B98" w:rsidP="00DD4B98">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7</w:t>
            </w:r>
          </w:p>
        </w:tc>
        <w:tc>
          <w:tcPr>
            <w:tcW w:w="1701" w:type="dxa"/>
            <w:vAlign w:val="center"/>
          </w:tcPr>
          <w:p w:rsidR="00DD4B98" w:rsidRPr="007B652D" w:rsidRDefault="00DD4B98" w:rsidP="00DD4B98">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8</w:t>
            </w:r>
          </w:p>
        </w:tc>
        <w:tc>
          <w:tcPr>
            <w:tcW w:w="1559" w:type="dxa"/>
            <w:vAlign w:val="center"/>
          </w:tcPr>
          <w:p w:rsidR="00DD4B98" w:rsidRPr="007B652D" w:rsidRDefault="00DD4B98" w:rsidP="00DD4B98">
            <w:pPr>
              <w:jc w:val="center"/>
              <w:rPr>
                <w:rFonts w:ascii="Times New Roman" w:hAnsi="Times New Roman" w:cs="Times New Roman"/>
                <w:color w:val="000000"/>
                <w:sz w:val="24"/>
                <w:szCs w:val="24"/>
              </w:rPr>
            </w:pPr>
            <w:r w:rsidRPr="007B652D">
              <w:rPr>
                <w:rFonts w:ascii="Times New Roman" w:hAnsi="Times New Roman" w:cs="Times New Roman"/>
                <w:color w:val="000000"/>
                <w:sz w:val="24"/>
                <w:szCs w:val="24"/>
              </w:rPr>
              <w:t>9</w:t>
            </w:r>
          </w:p>
        </w:tc>
      </w:tr>
      <w:tr w:rsidR="00DD4B98" w:rsidRPr="007B652D" w:rsidTr="007170E3">
        <w:tc>
          <w:tcPr>
            <w:tcW w:w="567" w:type="dxa"/>
          </w:tcPr>
          <w:p w:rsidR="00DD4B98" w:rsidRPr="007B652D" w:rsidRDefault="00DD4B98" w:rsidP="00DD4B98">
            <w:pPr>
              <w:jc w:val="both"/>
              <w:rPr>
                <w:rFonts w:ascii="Times New Roman" w:hAnsi="Times New Roman" w:cs="Times New Roman"/>
                <w:color w:val="000000"/>
                <w:sz w:val="24"/>
                <w:szCs w:val="24"/>
              </w:rPr>
            </w:pPr>
            <w:r w:rsidRPr="007B652D">
              <w:rPr>
                <w:rFonts w:ascii="Times New Roman" w:hAnsi="Times New Roman" w:cs="Times New Roman"/>
                <w:color w:val="000000"/>
                <w:sz w:val="24"/>
                <w:szCs w:val="24"/>
              </w:rPr>
              <w:t>1.</w:t>
            </w:r>
          </w:p>
        </w:tc>
        <w:tc>
          <w:tcPr>
            <w:tcW w:w="993" w:type="dxa"/>
          </w:tcPr>
          <w:p w:rsidR="00DD4B98" w:rsidRPr="007B652D" w:rsidRDefault="00DD4B98" w:rsidP="00DD4B98">
            <w:pPr>
              <w:jc w:val="both"/>
              <w:rPr>
                <w:rFonts w:ascii="Times New Roman" w:hAnsi="Times New Roman" w:cs="Times New Roman"/>
                <w:color w:val="000000"/>
                <w:sz w:val="24"/>
                <w:szCs w:val="24"/>
              </w:rPr>
            </w:pPr>
          </w:p>
        </w:tc>
        <w:tc>
          <w:tcPr>
            <w:tcW w:w="992" w:type="dxa"/>
          </w:tcPr>
          <w:p w:rsidR="00DD4B98" w:rsidRPr="007B652D" w:rsidRDefault="00DD4B98" w:rsidP="00DD4B98">
            <w:pPr>
              <w:jc w:val="both"/>
              <w:rPr>
                <w:rFonts w:ascii="Times New Roman" w:hAnsi="Times New Roman" w:cs="Times New Roman"/>
                <w:color w:val="000000"/>
                <w:sz w:val="24"/>
                <w:szCs w:val="24"/>
              </w:rPr>
            </w:pPr>
          </w:p>
        </w:tc>
        <w:tc>
          <w:tcPr>
            <w:tcW w:w="1276" w:type="dxa"/>
          </w:tcPr>
          <w:p w:rsidR="00DD4B98" w:rsidRPr="007B652D" w:rsidRDefault="00DD4B98" w:rsidP="00DD4B98">
            <w:pPr>
              <w:jc w:val="both"/>
              <w:rPr>
                <w:rFonts w:ascii="Times New Roman" w:hAnsi="Times New Roman" w:cs="Times New Roman"/>
                <w:color w:val="000000"/>
                <w:sz w:val="24"/>
                <w:szCs w:val="24"/>
              </w:rPr>
            </w:pPr>
          </w:p>
        </w:tc>
        <w:tc>
          <w:tcPr>
            <w:tcW w:w="1275" w:type="dxa"/>
          </w:tcPr>
          <w:p w:rsidR="00DD4B98" w:rsidRPr="007B652D" w:rsidRDefault="00DD4B98" w:rsidP="00DD4B98">
            <w:pPr>
              <w:jc w:val="both"/>
              <w:rPr>
                <w:rFonts w:ascii="Times New Roman" w:hAnsi="Times New Roman" w:cs="Times New Roman"/>
                <w:color w:val="000000"/>
                <w:sz w:val="24"/>
                <w:szCs w:val="24"/>
              </w:rPr>
            </w:pPr>
          </w:p>
        </w:tc>
        <w:tc>
          <w:tcPr>
            <w:tcW w:w="1134" w:type="dxa"/>
          </w:tcPr>
          <w:p w:rsidR="00DD4B98" w:rsidRPr="007B652D" w:rsidRDefault="00DD4B98" w:rsidP="00DD4B98">
            <w:pPr>
              <w:jc w:val="both"/>
              <w:rPr>
                <w:rFonts w:ascii="Times New Roman" w:hAnsi="Times New Roman" w:cs="Times New Roman"/>
                <w:color w:val="000000"/>
                <w:sz w:val="24"/>
                <w:szCs w:val="24"/>
              </w:rPr>
            </w:pPr>
          </w:p>
        </w:tc>
        <w:tc>
          <w:tcPr>
            <w:tcW w:w="1560" w:type="dxa"/>
          </w:tcPr>
          <w:p w:rsidR="00DD4B98" w:rsidRPr="007B652D" w:rsidRDefault="00DD4B98" w:rsidP="00DD4B98">
            <w:pPr>
              <w:jc w:val="both"/>
              <w:rPr>
                <w:rFonts w:ascii="Times New Roman" w:hAnsi="Times New Roman" w:cs="Times New Roman"/>
                <w:color w:val="000000"/>
                <w:sz w:val="24"/>
                <w:szCs w:val="24"/>
              </w:rPr>
            </w:pPr>
          </w:p>
        </w:tc>
        <w:tc>
          <w:tcPr>
            <w:tcW w:w="1701" w:type="dxa"/>
          </w:tcPr>
          <w:p w:rsidR="00DD4B98" w:rsidRPr="007B652D" w:rsidRDefault="00DD4B98" w:rsidP="00DD4B98">
            <w:pPr>
              <w:jc w:val="both"/>
              <w:rPr>
                <w:rFonts w:ascii="Times New Roman" w:hAnsi="Times New Roman" w:cs="Times New Roman"/>
                <w:color w:val="000000"/>
                <w:sz w:val="24"/>
                <w:szCs w:val="24"/>
              </w:rPr>
            </w:pPr>
          </w:p>
        </w:tc>
        <w:tc>
          <w:tcPr>
            <w:tcW w:w="1559" w:type="dxa"/>
          </w:tcPr>
          <w:p w:rsidR="00DD4B98" w:rsidRPr="007B652D" w:rsidRDefault="00DD4B98" w:rsidP="00DD4B98">
            <w:pPr>
              <w:jc w:val="both"/>
              <w:rPr>
                <w:rFonts w:ascii="Times New Roman" w:hAnsi="Times New Roman" w:cs="Times New Roman"/>
                <w:color w:val="000000"/>
                <w:sz w:val="24"/>
                <w:szCs w:val="24"/>
              </w:rPr>
            </w:pPr>
          </w:p>
        </w:tc>
      </w:tr>
      <w:tr w:rsidR="00DD4B98" w:rsidRPr="007B652D" w:rsidTr="007170E3">
        <w:tc>
          <w:tcPr>
            <w:tcW w:w="567" w:type="dxa"/>
          </w:tcPr>
          <w:p w:rsidR="00DD4B98" w:rsidRPr="007B652D" w:rsidRDefault="00DD4B98" w:rsidP="00DD4B98">
            <w:pPr>
              <w:jc w:val="both"/>
              <w:rPr>
                <w:rFonts w:ascii="Times New Roman" w:hAnsi="Times New Roman" w:cs="Times New Roman"/>
                <w:color w:val="000000"/>
                <w:sz w:val="24"/>
                <w:szCs w:val="24"/>
              </w:rPr>
            </w:pPr>
            <w:r w:rsidRPr="007B652D">
              <w:rPr>
                <w:rFonts w:ascii="Times New Roman" w:hAnsi="Times New Roman" w:cs="Times New Roman"/>
                <w:color w:val="000000"/>
                <w:sz w:val="24"/>
                <w:szCs w:val="24"/>
              </w:rPr>
              <w:t>2.</w:t>
            </w:r>
          </w:p>
        </w:tc>
        <w:tc>
          <w:tcPr>
            <w:tcW w:w="993" w:type="dxa"/>
          </w:tcPr>
          <w:p w:rsidR="00DD4B98" w:rsidRPr="007B652D" w:rsidRDefault="00DD4B98" w:rsidP="00DD4B98">
            <w:pPr>
              <w:jc w:val="both"/>
              <w:rPr>
                <w:rFonts w:ascii="Times New Roman" w:hAnsi="Times New Roman" w:cs="Times New Roman"/>
                <w:color w:val="000000"/>
                <w:sz w:val="24"/>
                <w:szCs w:val="24"/>
              </w:rPr>
            </w:pPr>
          </w:p>
        </w:tc>
        <w:tc>
          <w:tcPr>
            <w:tcW w:w="992" w:type="dxa"/>
          </w:tcPr>
          <w:p w:rsidR="00DD4B98" w:rsidRPr="007B652D" w:rsidRDefault="00DD4B98" w:rsidP="00DD4B98">
            <w:pPr>
              <w:jc w:val="both"/>
              <w:rPr>
                <w:rFonts w:ascii="Times New Roman" w:hAnsi="Times New Roman" w:cs="Times New Roman"/>
                <w:color w:val="000000"/>
                <w:sz w:val="24"/>
                <w:szCs w:val="24"/>
              </w:rPr>
            </w:pPr>
          </w:p>
        </w:tc>
        <w:tc>
          <w:tcPr>
            <w:tcW w:w="1276" w:type="dxa"/>
          </w:tcPr>
          <w:p w:rsidR="00DD4B98" w:rsidRPr="007B652D" w:rsidRDefault="00DD4B98" w:rsidP="00DD4B98">
            <w:pPr>
              <w:jc w:val="both"/>
              <w:rPr>
                <w:rFonts w:ascii="Times New Roman" w:hAnsi="Times New Roman" w:cs="Times New Roman"/>
                <w:color w:val="000000"/>
                <w:sz w:val="24"/>
                <w:szCs w:val="24"/>
              </w:rPr>
            </w:pPr>
          </w:p>
        </w:tc>
        <w:tc>
          <w:tcPr>
            <w:tcW w:w="1275" w:type="dxa"/>
          </w:tcPr>
          <w:p w:rsidR="00DD4B98" w:rsidRPr="007B652D" w:rsidRDefault="00DD4B98" w:rsidP="00DD4B98">
            <w:pPr>
              <w:jc w:val="both"/>
              <w:rPr>
                <w:rFonts w:ascii="Times New Roman" w:hAnsi="Times New Roman" w:cs="Times New Roman"/>
                <w:color w:val="000000"/>
                <w:sz w:val="24"/>
                <w:szCs w:val="24"/>
              </w:rPr>
            </w:pPr>
          </w:p>
        </w:tc>
        <w:tc>
          <w:tcPr>
            <w:tcW w:w="1134" w:type="dxa"/>
          </w:tcPr>
          <w:p w:rsidR="00DD4B98" w:rsidRPr="007B652D" w:rsidRDefault="00DD4B98" w:rsidP="00DD4B98">
            <w:pPr>
              <w:jc w:val="both"/>
              <w:rPr>
                <w:rFonts w:ascii="Times New Roman" w:hAnsi="Times New Roman" w:cs="Times New Roman"/>
                <w:color w:val="000000"/>
                <w:sz w:val="24"/>
                <w:szCs w:val="24"/>
              </w:rPr>
            </w:pPr>
          </w:p>
        </w:tc>
        <w:tc>
          <w:tcPr>
            <w:tcW w:w="1560" w:type="dxa"/>
          </w:tcPr>
          <w:p w:rsidR="00DD4B98" w:rsidRPr="007B652D" w:rsidRDefault="00DD4B98" w:rsidP="00DD4B98">
            <w:pPr>
              <w:jc w:val="both"/>
              <w:rPr>
                <w:rFonts w:ascii="Times New Roman" w:hAnsi="Times New Roman" w:cs="Times New Roman"/>
                <w:color w:val="000000"/>
                <w:sz w:val="24"/>
                <w:szCs w:val="24"/>
              </w:rPr>
            </w:pPr>
          </w:p>
        </w:tc>
        <w:tc>
          <w:tcPr>
            <w:tcW w:w="1701" w:type="dxa"/>
          </w:tcPr>
          <w:p w:rsidR="00DD4B98" w:rsidRPr="007B652D" w:rsidRDefault="00DD4B98" w:rsidP="00DD4B98">
            <w:pPr>
              <w:jc w:val="both"/>
              <w:rPr>
                <w:rFonts w:ascii="Times New Roman" w:hAnsi="Times New Roman" w:cs="Times New Roman"/>
                <w:color w:val="000000"/>
                <w:sz w:val="24"/>
                <w:szCs w:val="24"/>
              </w:rPr>
            </w:pPr>
          </w:p>
        </w:tc>
        <w:tc>
          <w:tcPr>
            <w:tcW w:w="1559" w:type="dxa"/>
          </w:tcPr>
          <w:p w:rsidR="00DD4B98" w:rsidRPr="007B652D" w:rsidRDefault="00DD4B98" w:rsidP="00DD4B98">
            <w:pPr>
              <w:jc w:val="both"/>
              <w:rPr>
                <w:rFonts w:ascii="Times New Roman" w:hAnsi="Times New Roman" w:cs="Times New Roman"/>
                <w:color w:val="000000"/>
                <w:sz w:val="24"/>
                <w:szCs w:val="24"/>
              </w:rPr>
            </w:pPr>
          </w:p>
        </w:tc>
      </w:tr>
      <w:tr w:rsidR="00DD4B98" w:rsidRPr="007B652D" w:rsidTr="007170E3">
        <w:tc>
          <w:tcPr>
            <w:tcW w:w="567" w:type="dxa"/>
          </w:tcPr>
          <w:p w:rsidR="00DD4B98" w:rsidRPr="007B652D" w:rsidRDefault="00DD4B98" w:rsidP="00DD4B98">
            <w:pPr>
              <w:jc w:val="both"/>
              <w:rPr>
                <w:rFonts w:ascii="Times New Roman" w:hAnsi="Times New Roman" w:cs="Times New Roman"/>
                <w:color w:val="000000"/>
                <w:sz w:val="24"/>
                <w:szCs w:val="24"/>
              </w:rPr>
            </w:pPr>
            <w:r w:rsidRPr="007B652D">
              <w:rPr>
                <w:rFonts w:ascii="Times New Roman" w:hAnsi="Times New Roman" w:cs="Times New Roman"/>
                <w:color w:val="000000"/>
                <w:sz w:val="24"/>
                <w:szCs w:val="24"/>
              </w:rPr>
              <w:t>3.</w:t>
            </w:r>
          </w:p>
        </w:tc>
        <w:tc>
          <w:tcPr>
            <w:tcW w:w="993" w:type="dxa"/>
          </w:tcPr>
          <w:p w:rsidR="00DD4B98" w:rsidRPr="007B652D" w:rsidRDefault="00DD4B98" w:rsidP="00DD4B98">
            <w:pPr>
              <w:jc w:val="both"/>
              <w:rPr>
                <w:rFonts w:ascii="Times New Roman" w:hAnsi="Times New Roman" w:cs="Times New Roman"/>
                <w:color w:val="000000"/>
                <w:sz w:val="24"/>
                <w:szCs w:val="24"/>
              </w:rPr>
            </w:pPr>
          </w:p>
        </w:tc>
        <w:tc>
          <w:tcPr>
            <w:tcW w:w="992" w:type="dxa"/>
          </w:tcPr>
          <w:p w:rsidR="00DD4B98" w:rsidRPr="007B652D" w:rsidRDefault="00DD4B98" w:rsidP="00DD4B98">
            <w:pPr>
              <w:jc w:val="both"/>
              <w:rPr>
                <w:rFonts w:ascii="Times New Roman" w:hAnsi="Times New Roman" w:cs="Times New Roman"/>
                <w:color w:val="000000"/>
                <w:sz w:val="24"/>
                <w:szCs w:val="24"/>
              </w:rPr>
            </w:pPr>
          </w:p>
        </w:tc>
        <w:tc>
          <w:tcPr>
            <w:tcW w:w="1276" w:type="dxa"/>
          </w:tcPr>
          <w:p w:rsidR="00DD4B98" w:rsidRPr="007B652D" w:rsidRDefault="00DD4B98" w:rsidP="00DD4B98">
            <w:pPr>
              <w:jc w:val="both"/>
              <w:rPr>
                <w:rFonts w:ascii="Times New Roman" w:hAnsi="Times New Roman" w:cs="Times New Roman"/>
                <w:color w:val="000000"/>
                <w:sz w:val="24"/>
                <w:szCs w:val="24"/>
              </w:rPr>
            </w:pPr>
          </w:p>
        </w:tc>
        <w:tc>
          <w:tcPr>
            <w:tcW w:w="1275" w:type="dxa"/>
          </w:tcPr>
          <w:p w:rsidR="00DD4B98" w:rsidRPr="007B652D" w:rsidRDefault="00DD4B98" w:rsidP="00DD4B98">
            <w:pPr>
              <w:jc w:val="both"/>
              <w:rPr>
                <w:rFonts w:ascii="Times New Roman" w:hAnsi="Times New Roman" w:cs="Times New Roman"/>
                <w:color w:val="000000"/>
                <w:sz w:val="24"/>
                <w:szCs w:val="24"/>
              </w:rPr>
            </w:pPr>
          </w:p>
        </w:tc>
        <w:tc>
          <w:tcPr>
            <w:tcW w:w="1134" w:type="dxa"/>
          </w:tcPr>
          <w:p w:rsidR="00DD4B98" w:rsidRPr="007B652D" w:rsidRDefault="00DD4B98" w:rsidP="00DD4B98">
            <w:pPr>
              <w:jc w:val="both"/>
              <w:rPr>
                <w:rFonts w:ascii="Times New Roman" w:hAnsi="Times New Roman" w:cs="Times New Roman"/>
                <w:color w:val="000000"/>
                <w:sz w:val="24"/>
                <w:szCs w:val="24"/>
              </w:rPr>
            </w:pPr>
          </w:p>
        </w:tc>
        <w:tc>
          <w:tcPr>
            <w:tcW w:w="1560" w:type="dxa"/>
          </w:tcPr>
          <w:p w:rsidR="00DD4B98" w:rsidRPr="007B652D" w:rsidRDefault="00DD4B98" w:rsidP="00DD4B98">
            <w:pPr>
              <w:jc w:val="both"/>
              <w:rPr>
                <w:rFonts w:ascii="Times New Roman" w:hAnsi="Times New Roman" w:cs="Times New Roman"/>
                <w:color w:val="000000"/>
                <w:sz w:val="24"/>
                <w:szCs w:val="24"/>
              </w:rPr>
            </w:pPr>
          </w:p>
        </w:tc>
        <w:tc>
          <w:tcPr>
            <w:tcW w:w="1701" w:type="dxa"/>
          </w:tcPr>
          <w:p w:rsidR="00DD4B98" w:rsidRPr="007B652D" w:rsidRDefault="00DD4B98" w:rsidP="00DD4B98">
            <w:pPr>
              <w:jc w:val="both"/>
              <w:rPr>
                <w:rFonts w:ascii="Times New Roman" w:hAnsi="Times New Roman" w:cs="Times New Roman"/>
                <w:color w:val="000000"/>
                <w:sz w:val="24"/>
                <w:szCs w:val="24"/>
              </w:rPr>
            </w:pPr>
          </w:p>
        </w:tc>
        <w:tc>
          <w:tcPr>
            <w:tcW w:w="1559" w:type="dxa"/>
          </w:tcPr>
          <w:p w:rsidR="00DD4B98" w:rsidRPr="007B652D" w:rsidRDefault="00DD4B98" w:rsidP="00DD4B98">
            <w:pPr>
              <w:jc w:val="both"/>
              <w:rPr>
                <w:rFonts w:ascii="Times New Roman" w:hAnsi="Times New Roman" w:cs="Times New Roman"/>
                <w:color w:val="000000"/>
                <w:sz w:val="24"/>
                <w:szCs w:val="24"/>
              </w:rPr>
            </w:pPr>
          </w:p>
        </w:tc>
      </w:tr>
    </w:tbl>
    <w:p w:rsidR="00DD4B98" w:rsidRPr="00DD4B98" w:rsidRDefault="00DD4B98" w:rsidP="00DD4B98">
      <w:pPr>
        <w:spacing w:after="0" w:line="240" w:lineRule="auto"/>
        <w:jc w:val="both"/>
        <w:rPr>
          <w:rFonts w:ascii="Times New Roman" w:hAnsi="Times New Roman" w:cs="Times New Roman"/>
          <w:color w:val="000000"/>
          <w:sz w:val="28"/>
          <w:szCs w:val="28"/>
        </w:rPr>
      </w:pPr>
    </w:p>
    <w:p w:rsidR="00DD4B98" w:rsidRPr="00DD4B98" w:rsidRDefault="00DD4B98" w:rsidP="00DD4B98">
      <w:pPr>
        <w:spacing w:after="0" w:line="240" w:lineRule="auto"/>
        <w:jc w:val="both"/>
        <w:rPr>
          <w:rFonts w:ascii="Times New Roman" w:eastAsia="Times New Roman" w:hAnsi="Times New Roman" w:cs="Calibri"/>
          <w:i/>
          <w:sz w:val="28"/>
          <w:szCs w:val="28"/>
        </w:rPr>
      </w:pPr>
    </w:p>
    <w:p w:rsidR="00DD4B98" w:rsidRPr="00DD4B98" w:rsidRDefault="00DD4B98" w:rsidP="00DD4B98">
      <w:pPr>
        <w:spacing w:after="0" w:line="240" w:lineRule="auto"/>
        <w:jc w:val="center"/>
        <w:rPr>
          <w:rFonts w:ascii="Times New Roman" w:eastAsia="Times New Roman" w:hAnsi="Times New Roman" w:cs="Calibri"/>
          <w:sz w:val="28"/>
        </w:rPr>
      </w:pPr>
    </w:p>
    <w:p w:rsidR="00DD4B98" w:rsidRDefault="00DD4B98" w:rsidP="00C12EE7">
      <w:pPr>
        <w:jc w:val="both"/>
      </w:pPr>
    </w:p>
    <w:sectPr w:rsidR="00DD4B98" w:rsidSect="00841A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792" w:rsidRDefault="00AF5792">
      <w:pPr>
        <w:spacing w:after="0" w:line="240" w:lineRule="auto"/>
      </w:pPr>
      <w:r>
        <w:separator/>
      </w:r>
    </w:p>
  </w:endnote>
  <w:endnote w:type="continuationSeparator" w:id="0">
    <w:p w:rsidR="00AF5792" w:rsidRDefault="00AF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792" w:rsidRDefault="00AF5792">
      <w:pPr>
        <w:spacing w:after="0" w:line="240" w:lineRule="auto"/>
      </w:pPr>
      <w:r>
        <w:separator/>
      </w:r>
    </w:p>
  </w:footnote>
  <w:footnote w:type="continuationSeparator" w:id="0">
    <w:p w:rsidR="00AF5792" w:rsidRDefault="00AF5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3266"/>
      <w:docPartObj>
        <w:docPartGallery w:val="Page Numbers (Top of Page)"/>
        <w:docPartUnique/>
      </w:docPartObj>
    </w:sdtPr>
    <w:sdtEndPr>
      <w:rPr>
        <w:sz w:val="22"/>
      </w:rPr>
    </w:sdtEndPr>
    <w:sdtContent>
      <w:p w:rsidR="00B27F8D" w:rsidRPr="00F4667E" w:rsidRDefault="00AF5792">
        <w:pPr>
          <w:pStyle w:val="a8"/>
          <w:rPr>
            <w:sz w:val="22"/>
          </w:rPr>
        </w:pPr>
      </w:p>
    </w:sdtContent>
  </w:sdt>
  <w:p w:rsidR="00B27F8D" w:rsidRDefault="00AF57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11A4"/>
    <w:rsid w:val="00021302"/>
    <w:rsid w:val="00031274"/>
    <w:rsid w:val="0006023A"/>
    <w:rsid w:val="000819F9"/>
    <w:rsid w:val="000F0593"/>
    <w:rsid w:val="00136BEC"/>
    <w:rsid w:val="00165221"/>
    <w:rsid w:val="001A256A"/>
    <w:rsid w:val="001E2EA3"/>
    <w:rsid w:val="00206E01"/>
    <w:rsid w:val="002220D0"/>
    <w:rsid w:val="00236CDC"/>
    <w:rsid w:val="00247DE8"/>
    <w:rsid w:val="00266DA9"/>
    <w:rsid w:val="002A7E6E"/>
    <w:rsid w:val="003044FB"/>
    <w:rsid w:val="0031560C"/>
    <w:rsid w:val="0033337B"/>
    <w:rsid w:val="0035439D"/>
    <w:rsid w:val="003B0400"/>
    <w:rsid w:val="003C27DB"/>
    <w:rsid w:val="003F4A27"/>
    <w:rsid w:val="0044464B"/>
    <w:rsid w:val="004503D7"/>
    <w:rsid w:val="004568A4"/>
    <w:rsid w:val="00475F74"/>
    <w:rsid w:val="0048577C"/>
    <w:rsid w:val="004B48B2"/>
    <w:rsid w:val="004D496C"/>
    <w:rsid w:val="00511DBC"/>
    <w:rsid w:val="00564174"/>
    <w:rsid w:val="00570648"/>
    <w:rsid w:val="00584F1F"/>
    <w:rsid w:val="005B5933"/>
    <w:rsid w:val="005B6F02"/>
    <w:rsid w:val="005C0F91"/>
    <w:rsid w:val="005E70F8"/>
    <w:rsid w:val="005F09DE"/>
    <w:rsid w:val="00651255"/>
    <w:rsid w:val="00686A39"/>
    <w:rsid w:val="006B1E25"/>
    <w:rsid w:val="006B7CEE"/>
    <w:rsid w:val="007170E3"/>
    <w:rsid w:val="00723BC9"/>
    <w:rsid w:val="0074508A"/>
    <w:rsid w:val="0077118C"/>
    <w:rsid w:val="0078304B"/>
    <w:rsid w:val="007A4A49"/>
    <w:rsid w:val="007B652D"/>
    <w:rsid w:val="00801173"/>
    <w:rsid w:val="0082123A"/>
    <w:rsid w:val="00822495"/>
    <w:rsid w:val="008264FF"/>
    <w:rsid w:val="00841AA0"/>
    <w:rsid w:val="008427BA"/>
    <w:rsid w:val="00861528"/>
    <w:rsid w:val="00867152"/>
    <w:rsid w:val="00880080"/>
    <w:rsid w:val="00882569"/>
    <w:rsid w:val="00883474"/>
    <w:rsid w:val="00884DD2"/>
    <w:rsid w:val="00896F38"/>
    <w:rsid w:val="008B26F0"/>
    <w:rsid w:val="00901229"/>
    <w:rsid w:val="00916268"/>
    <w:rsid w:val="009204CB"/>
    <w:rsid w:val="00925A07"/>
    <w:rsid w:val="00930D22"/>
    <w:rsid w:val="00954F5A"/>
    <w:rsid w:val="009622F8"/>
    <w:rsid w:val="009F11A4"/>
    <w:rsid w:val="009F369C"/>
    <w:rsid w:val="00A860E5"/>
    <w:rsid w:val="00AD6B81"/>
    <w:rsid w:val="00AF3FC1"/>
    <w:rsid w:val="00AF5792"/>
    <w:rsid w:val="00B714AC"/>
    <w:rsid w:val="00B74371"/>
    <w:rsid w:val="00B84BC8"/>
    <w:rsid w:val="00B8601A"/>
    <w:rsid w:val="00BD6391"/>
    <w:rsid w:val="00C04ECD"/>
    <w:rsid w:val="00C12EE7"/>
    <w:rsid w:val="00C228D0"/>
    <w:rsid w:val="00C26FAF"/>
    <w:rsid w:val="00C56624"/>
    <w:rsid w:val="00C57ECD"/>
    <w:rsid w:val="00CC191D"/>
    <w:rsid w:val="00CC1934"/>
    <w:rsid w:val="00CF5FA0"/>
    <w:rsid w:val="00D4611D"/>
    <w:rsid w:val="00D90B88"/>
    <w:rsid w:val="00D9397B"/>
    <w:rsid w:val="00DA6763"/>
    <w:rsid w:val="00DD4B98"/>
    <w:rsid w:val="00E237A8"/>
    <w:rsid w:val="00E43845"/>
    <w:rsid w:val="00E731E9"/>
    <w:rsid w:val="00E874E9"/>
    <w:rsid w:val="00E87EA3"/>
    <w:rsid w:val="00EA5E6E"/>
    <w:rsid w:val="00EB2D29"/>
    <w:rsid w:val="00EB6FB6"/>
    <w:rsid w:val="00EF138F"/>
    <w:rsid w:val="00EF6DEB"/>
    <w:rsid w:val="00F803B6"/>
    <w:rsid w:val="00F91F74"/>
    <w:rsid w:val="00F96456"/>
    <w:rsid w:val="00FB6DA6"/>
    <w:rsid w:val="00FD5D35"/>
    <w:rsid w:val="00FF3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4CBBD-EC76-4261-8661-92C5361C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11A4"/>
    <w:rPr>
      <w:b/>
      <w:bCs/>
    </w:rPr>
  </w:style>
  <w:style w:type="paragraph" w:styleId="a5">
    <w:name w:val="Balloon Text"/>
    <w:basedOn w:val="a"/>
    <w:link w:val="a6"/>
    <w:uiPriority w:val="99"/>
    <w:semiHidden/>
    <w:unhideWhenUsed/>
    <w:rsid w:val="009F11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11A4"/>
    <w:rPr>
      <w:rFonts w:ascii="Tahoma" w:hAnsi="Tahoma" w:cs="Tahoma"/>
      <w:sz w:val="16"/>
      <w:szCs w:val="16"/>
    </w:rPr>
  </w:style>
  <w:style w:type="table" w:styleId="a7">
    <w:name w:val="Table Grid"/>
    <w:basedOn w:val="a1"/>
    <w:uiPriority w:val="59"/>
    <w:rsid w:val="00DD4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D4B98"/>
    <w:pPr>
      <w:tabs>
        <w:tab w:val="center" w:pos="4677"/>
        <w:tab w:val="right" w:pos="9355"/>
      </w:tabs>
      <w:spacing w:after="0" w:line="240" w:lineRule="auto"/>
      <w:jc w:val="center"/>
    </w:pPr>
    <w:rPr>
      <w:rFonts w:ascii="Times New Roman" w:eastAsia="Times New Roman" w:hAnsi="Times New Roman" w:cs="Calibri"/>
      <w:sz w:val="28"/>
    </w:rPr>
  </w:style>
  <w:style w:type="character" w:customStyle="1" w:styleId="a9">
    <w:name w:val="Верхний колонтитул Знак"/>
    <w:basedOn w:val="a0"/>
    <w:link w:val="a8"/>
    <w:uiPriority w:val="99"/>
    <w:rsid w:val="00DD4B98"/>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1691">
      <w:bodyDiv w:val="1"/>
      <w:marLeft w:val="0"/>
      <w:marRight w:val="0"/>
      <w:marTop w:val="0"/>
      <w:marBottom w:val="0"/>
      <w:divBdr>
        <w:top w:val="none" w:sz="0" w:space="0" w:color="auto"/>
        <w:left w:val="none" w:sz="0" w:space="0" w:color="auto"/>
        <w:bottom w:val="none" w:sz="0" w:space="0" w:color="auto"/>
        <w:right w:val="none" w:sz="0" w:space="0" w:color="auto"/>
      </w:divBdr>
    </w:div>
    <w:div w:id="1890457756">
      <w:bodyDiv w:val="1"/>
      <w:marLeft w:val="0"/>
      <w:marRight w:val="0"/>
      <w:marTop w:val="0"/>
      <w:marBottom w:val="0"/>
      <w:divBdr>
        <w:top w:val="none" w:sz="0" w:space="0" w:color="auto"/>
        <w:left w:val="none" w:sz="0" w:space="0" w:color="auto"/>
        <w:bottom w:val="none" w:sz="0" w:space="0" w:color="auto"/>
        <w:right w:val="none" w:sz="0" w:space="0" w:color="auto"/>
      </w:divBdr>
    </w:div>
    <w:div w:id="19025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11</Pages>
  <Words>3338</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Секретарь</cp:lastModifiedBy>
  <cp:revision>158</cp:revision>
  <dcterms:created xsi:type="dcterms:W3CDTF">2015-09-08T12:03:00Z</dcterms:created>
  <dcterms:modified xsi:type="dcterms:W3CDTF">2022-07-05T07:02:00Z</dcterms:modified>
</cp:coreProperties>
</file>